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898" w:rsidRPr="004E6423" w:rsidRDefault="00420898" w:rsidP="00420898">
      <w:pPr>
        <w:tabs>
          <w:tab w:val="left" w:pos="2880"/>
          <w:tab w:val="left" w:pos="3060"/>
          <w:tab w:val="left" w:pos="3240"/>
          <w:tab w:val="left" w:pos="3960"/>
          <w:tab w:val="left" w:pos="4140"/>
          <w:tab w:val="left" w:pos="4860"/>
          <w:tab w:val="left" w:pos="5400"/>
        </w:tabs>
        <w:jc w:val="both"/>
        <w:rPr>
          <w:b/>
          <w:sz w:val="28"/>
          <w:szCs w:val="28"/>
        </w:rPr>
      </w:pPr>
      <w:r w:rsidRPr="004E6423">
        <w:rPr>
          <w:b/>
          <w:sz w:val="28"/>
          <w:szCs w:val="28"/>
        </w:rPr>
        <w:t>Лекция 8     Щелочное рафинирование от олова, мышьяка и сурьмы</w:t>
      </w:r>
    </w:p>
    <w:p w:rsidR="00420898" w:rsidRDefault="00420898" w:rsidP="00420898">
      <w:pPr>
        <w:jc w:val="both"/>
        <w:rPr>
          <w:sz w:val="28"/>
          <w:szCs w:val="28"/>
        </w:rPr>
      </w:pP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Щелочное рафинирование от олова, мышьяка и сурьмы осуществляется при температуре 400-450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 xml:space="preserve">С. Оно основано на способности оксидов мышьяка, олова и сурьмы  образовывать со щёлочью </w:t>
      </w:r>
      <w:r w:rsidRPr="00B95E23">
        <w:rPr>
          <w:sz w:val="28"/>
          <w:szCs w:val="28"/>
          <w:lang w:val="en-US"/>
        </w:rPr>
        <w:t>NaO</w:t>
      </w:r>
      <w:r w:rsidRPr="00B95E23">
        <w:rPr>
          <w:sz w:val="28"/>
          <w:szCs w:val="28"/>
        </w:rPr>
        <w:t xml:space="preserve">Н нерастворимые в жидком свинце такие соединения, как </w:t>
      </w:r>
      <w:r w:rsidRPr="00B95E23">
        <w:rPr>
          <w:sz w:val="28"/>
          <w:szCs w:val="28"/>
          <w:lang w:val="en-US"/>
        </w:rPr>
        <w:t>Na</w:t>
      </w:r>
      <w:r w:rsidRPr="00B95E23">
        <w:rPr>
          <w:sz w:val="28"/>
          <w:szCs w:val="28"/>
          <w:vertAlign w:val="subscript"/>
        </w:rPr>
        <w:t>3</w:t>
      </w:r>
      <w:r w:rsidRPr="00B95E23">
        <w:rPr>
          <w:sz w:val="28"/>
          <w:szCs w:val="28"/>
          <w:lang w:val="en-US"/>
        </w:rPr>
        <w:t>AsO</w:t>
      </w:r>
      <w:r w:rsidRPr="00B95E23">
        <w:rPr>
          <w:sz w:val="28"/>
          <w:szCs w:val="28"/>
          <w:vertAlign w:val="subscript"/>
        </w:rPr>
        <w:t>4</w:t>
      </w:r>
      <w:r w:rsidRPr="00B95E23">
        <w:rPr>
          <w:sz w:val="28"/>
          <w:szCs w:val="28"/>
        </w:rPr>
        <w:t xml:space="preserve">, </w:t>
      </w:r>
      <w:r w:rsidRPr="00B95E23">
        <w:rPr>
          <w:sz w:val="28"/>
          <w:szCs w:val="28"/>
          <w:lang w:val="en-US"/>
        </w:rPr>
        <w:t>Na</w:t>
      </w:r>
      <w:r w:rsidRPr="00B95E23">
        <w:rPr>
          <w:sz w:val="28"/>
          <w:szCs w:val="28"/>
          <w:vertAlign w:val="subscript"/>
        </w:rPr>
        <w:t>3</w:t>
      </w:r>
      <w:r w:rsidRPr="00B95E23">
        <w:rPr>
          <w:sz w:val="28"/>
          <w:szCs w:val="28"/>
          <w:lang w:val="en-US"/>
        </w:rPr>
        <w:t>SbO</w:t>
      </w:r>
      <w:r w:rsidRPr="00B95E23">
        <w:rPr>
          <w:sz w:val="28"/>
          <w:szCs w:val="28"/>
          <w:vertAlign w:val="subscript"/>
        </w:rPr>
        <w:t>4</w:t>
      </w:r>
      <w:r w:rsidRPr="00B95E23">
        <w:rPr>
          <w:sz w:val="28"/>
          <w:szCs w:val="28"/>
        </w:rPr>
        <w:t xml:space="preserve">,  </w:t>
      </w:r>
      <w:r w:rsidRPr="00B95E23">
        <w:rPr>
          <w:sz w:val="28"/>
          <w:szCs w:val="28"/>
          <w:lang w:val="en-US"/>
        </w:rPr>
        <w:t>Na</w:t>
      </w:r>
      <w:r w:rsidRPr="00B95E23">
        <w:rPr>
          <w:sz w:val="28"/>
          <w:szCs w:val="28"/>
          <w:vertAlign w:val="subscript"/>
        </w:rPr>
        <w:t>2</w:t>
      </w:r>
      <w:r w:rsidRPr="00B95E23">
        <w:rPr>
          <w:sz w:val="28"/>
          <w:szCs w:val="28"/>
          <w:lang w:val="en-US"/>
        </w:rPr>
        <w:t>SnO</w:t>
      </w:r>
      <w:r w:rsidRPr="00B95E23">
        <w:rPr>
          <w:sz w:val="28"/>
          <w:szCs w:val="28"/>
          <w:vertAlign w:val="subscript"/>
        </w:rPr>
        <w:t>3</w:t>
      </w:r>
      <w:r w:rsidRPr="00B95E23">
        <w:rPr>
          <w:sz w:val="28"/>
          <w:szCs w:val="28"/>
        </w:rPr>
        <w:t xml:space="preserve">.  Процесс рафинирования складывается из следующих основных технологических операций: окисление примесей  в расплавленном свинце; взаимодействие образующихся оксидов  мышьяка, сурьмы и олова с  расплавом щёлочи </w:t>
      </w:r>
      <w:r w:rsidRPr="00B95E23">
        <w:rPr>
          <w:sz w:val="28"/>
          <w:szCs w:val="28"/>
          <w:lang w:val="en-US"/>
        </w:rPr>
        <w:t>NaOH</w:t>
      </w:r>
      <w:r w:rsidRPr="00B95E23">
        <w:rPr>
          <w:sz w:val="28"/>
          <w:szCs w:val="28"/>
        </w:rPr>
        <w:t xml:space="preserve"> и </w:t>
      </w:r>
      <w:r w:rsidRPr="00B95E23">
        <w:rPr>
          <w:sz w:val="28"/>
          <w:szCs w:val="28"/>
          <w:lang w:val="en-US"/>
        </w:rPr>
        <w:t>NaCl</w:t>
      </w:r>
      <w:r w:rsidRPr="00B95E23">
        <w:rPr>
          <w:sz w:val="28"/>
          <w:szCs w:val="28"/>
        </w:rPr>
        <w:t>, что обеспечивает перевод примесей в щелочной плав, и разделение  металлической фазы и плава  с последующей их переработкой.   Хлористый натрий не участвует в химической  реакции,  а служит только для увеличения объёма солевого расплава и понижения его вязкости.</w:t>
      </w:r>
    </w:p>
    <w:p w:rsidR="00420898" w:rsidRPr="00B95E23" w:rsidRDefault="00420898" w:rsidP="00420898">
      <w:pPr>
        <w:tabs>
          <w:tab w:val="left" w:pos="2880"/>
          <w:tab w:val="left" w:pos="3060"/>
          <w:tab w:val="left" w:pos="3240"/>
          <w:tab w:val="left" w:pos="3960"/>
          <w:tab w:val="left" w:pos="4140"/>
          <w:tab w:val="left" w:pos="4860"/>
          <w:tab w:val="left" w:pos="5400"/>
        </w:tabs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В качестве окислителя используется селитра </w:t>
      </w:r>
      <w:r w:rsidRPr="00B95E23">
        <w:rPr>
          <w:sz w:val="28"/>
          <w:szCs w:val="28"/>
          <w:lang w:val="en-US"/>
        </w:rPr>
        <w:t>NaNO</w:t>
      </w:r>
      <w:r w:rsidRPr="00B95E23">
        <w:rPr>
          <w:sz w:val="28"/>
          <w:szCs w:val="28"/>
          <w:vertAlign w:val="subscript"/>
        </w:rPr>
        <w:t>3</w:t>
      </w:r>
      <w:r w:rsidRPr="00B95E23">
        <w:rPr>
          <w:sz w:val="28"/>
          <w:szCs w:val="28"/>
        </w:rPr>
        <w:t>. В процессе рафинирования протекают следующие основные реакции:</w:t>
      </w:r>
    </w:p>
    <w:p w:rsidR="00420898" w:rsidRPr="00B95E23" w:rsidRDefault="00420898" w:rsidP="00420898">
      <w:pPr>
        <w:tabs>
          <w:tab w:val="left" w:pos="3060"/>
          <w:tab w:val="left" w:pos="3960"/>
        </w:tabs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</w:t>
      </w:r>
    </w:p>
    <w:p w:rsidR="00420898" w:rsidRPr="00B95E23" w:rsidRDefault="00420898" w:rsidP="00420898">
      <w:pPr>
        <w:jc w:val="center"/>
        <w:rPr>
          <w:sz w:val="28"/>
          <w:szCs w:val="28"/>
          <w:lang w:val="es-ES"/>
        </w:rPr>
      </w:pPr>
      <w:r w:rsidRPr="00420898">
        <w:rPr>
          <w:sz w:val="28"/>
          <w:szCs w:val="28"/>
        </w:rPr>
        <w:t xml:space="preserve">   </w:t>
      </w:r>
      <w:r w:rsidRPr="00B95E23">
        <w:rPr>
          <w:sz w:val="28"/>
          <w:szCs w:val="28"/>
          <w:lang w:val="es-ES"/>
        </w:rPr>
        <w:t>2As +2NaNO</w:t>
      </w:r>
      <w:r w:rsidRPr="00B95E23">
        <w:rPr>
          <w:sz w:val="28"/>
          <w:szCs w:val="28"/>
          <w:vertAlign w:val="subscript"/>
          <w:lang w:val="es-ES"/>
        </w:rPr>
        <w:t>3</w:t>
      </w:r>
      <w:r w:rsidRPr="00B95E23">
        <w:rPr>
          <w:sz w:val="28"/>
          <w:szCs w:val="28"/>
          <w:lang w:val="es-ES"/>
        </w:rPr>
        <w:t xml:space="preserve"> + 4NaOH = 2Na</w:t>
      </w:r>
      <w:r w:rsidRPr="00B95E23">
        <w:rPr>
          <w:sz w:val="28"/>
          <w:szCs w:val="28"/>
          <w:vertAlign w:val="subscript"/>
          <w:lang w:val="es-ES"/>
        </w:rPr>
        <w:t>3</w:t>
      </w:r>
      <w:r w:rsidRPr="00B95E23">
        <w:rPr>
          <w:sz w:val="28"/>
          <w:szCs w:val="28"/>
          <w:lang w:val="es-ES"/>
        </w:rPr>
        <w:t>AsO</w:t>
      </w:r>
      <w:r w:rsidRPr="00B95E23">
        <w:rPr>
          <w:sz w:val="28"/>
          <w:szCs w:val="28"/>
          <w:vertAlign w:val="subscript"/>
          <w:lang w:val="es-ES"/>
        </w:rPr>
        <w:t>4</w:t>
      </w:r>
      <w:r w:rsidRPr="00B95E23">
        <w:rPr>
          <w:sz w:val="28"/>
          <w:szCs w:val="28"/>
          <w:lang w:val="es-ES"/>
        </w:rPr>
        <w:t xml:space="preserve"> + 2H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>O + N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    </w:t>
      </w:r>
      <w:r w:rsidRPr="00B95E23">
        <w:rPr>
          <w:sz w:val="28"/>
          <w:szCs w:val="28"/>
          <w:lang w:val="en-US"/>
        </w:rPr>
        <w:t xml:space="preserve">  </w:t>
      </w:r>
      <w:r w:rsidRPr="00B95E23">
        <w:rPr>
          <w:sz w:val="28"/>
          <w:szCs w:val="28"/>
          <w:lang w:val="es-ES"/>
        </w:rPr>
        <w:t xml:space="preserve">     (1.1</w:t>
      </w:r>
      <w:r w:rsidRPr="00B95E23">
        <w:rPr>
          <w:sz w:val="28"/>
          <w:szCs w:val="28"/>
          <w:lang w:val="en-US"/>
        </w:rPr>
        <w:t>22</w:t>
      </w:r>
      <w:r w:rsidRPr="00B95E23">
        <w:rPr>
          <w:sz w:val="28"/>
          <w:szCs w:val="28"/>
          <w:lang w:val="es-ES"/>
        </w:rPr>
        <w:t>)</w:t>
      </w:r>
    </w:p>
    <w:p w:rsidR="00420898" w:rsidRPr="00B95E23" w:rsidRDefault="00420898" w:rsidP="00420898">
      <w:pPr>
        <w:jc w:val="center"/>
        <w:rPr>
          <w:sz w:val="28"/>
          <w:szCs w:val="28"/>
          <w:lang w:val="es-ES"/>
        </w:rPr>
      </w:pPr>
    </w:p>
    <w:p w:rsidR="00420898" w:rsidRPr="00B95E23" w:rsidRDefault="00420898" w:rsidP="00420898">
      <w:pPr>
        <w:jc w:val="center"/>
        <w:rPr>
          <w:sz w:val="28"/>
          <w:szCs w:val="28"/>
          <w:lang w:val="es-ES"/>
        </w:rPr>
      </w:pPr>
      <w:r w:rsidRPr="00B95E23">
        <w:rPr>
          <w:sz w:val="28"/>
          <w:szCs w:val="28"/>
          <w:lang w:val="en-US"/>
        </w:rPr>
        <w:t xml:space="preserve">    </w:t>
      </w:r>
      <w:r w:rsidRPr="00B95E23">
        <w:rPr>
          <w:sz w:val="28"/>
          <w:szCs w:val="28"/>
          <w:lang w:val="es-ES"/>
        </w:rPr>
        <w:t>2Sb +2NaNO</w:t>
      </w:r>
      <w:r w:rsidRPr="00B95E23">
        <w:rPr>
          <w:sz w:val="28"/>
          <w:szCs w:val="28"/>
          <w:vertAlign w:val="subscript"/>
          <w:lang w:val="es-ES"/>
        </w:rPr>
        <w:t>3</w:t>
      </w:r>
      <w:r w:rsidRPr="00B95E23">
        <w:rPr>
          <w:sz w:val="28"/>
          <w:szCs w:val="28"/>
          <w:lang w:val="es-ES"/>
        </w:rPr>
        <w:t xml:space="preserve"> + 4NaOH = 2Na</w:t>
      </w:r>
      <w:r w:rsidRPr="00B95E23">
        <w:rPr>
          <w:sz w:val="28"/>
          <w:szCs w:val="28"/>
          <w:vertAlign w:val="subscript"/>
          <w:lang w:val="es-ES"/>
        </w:rPr>
        <w:t>3</w:t>
      </w:r>
      <w:r w:rsidRPr="00B95E23">
        <w:rPr>
          <w:sz w:val="28"/>
          <w:szCs w:val="28"/>
          <w:lang w:val="es-ES"/>
        </w:rPr>
        <w:t>SbO</w:t>
      </w:r>
      <w:r w:rsidRPr="00B95E23">
        <w:rPr>
          <w:sz w:val="28"/>
          <w:szCs w:val="28"/>
          <w:vertAlign w:val="subscript"/>
          <w:lang w:val="es-ES"/>
        </w:rPr>
        <w:t>4</w:t>
      </w:r>
      <w:r w:rsidRPr="00B95E23">
        <w:rPr>
          <w:sz w:val="28"/>
          <w:szCs w:val="28"/>
          <w:lang w:val="es-ES"/>
        </w:rPr>
        <w:t xml:space="preserve"> + 2H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>O + N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           (1.1</w:t>
      </w:r>
      <w:r w:rsidRPr="00B95E23">
        <w:rPr>
          <w:sz w:val="28"/>
          <w:szCs w:val="28"/>
          <w:lang w:val="en-US"/>
        </w:rPr>
        <w:t>23</w:t>
      </w:r>
      <w:r w:rsidRPr="00B95E23">
        <w:rPr>
          <w:sz w:val="28"/>
          <w:szCs w:val="28"/>
          <w:lang w:val="es-ES"/>
        </w:rPr>
        <w:t>)</w:t>
      </w:r>
    </w:p>
    <w:p w:rsidR="00420898" w:rsidRPr="00B95E23" w:rsidRDefault="00420898" w:rsidP="00420898">
      <w:pPr>
        <w:jc w:val="center"/>
        <w:rPr>
          <w:sz w:val="28"/>
          <w:szCs w:val="28"/>
          <w:lang w:val="es-ES"/>
        </w:rPr>
      </w:pPr>
    </w:p>
    <w:p w:rsidR="00420898" w:rsidRPr="00B95E23" w:rsidRDefault="00420898" w:rsidP="00420898">
      <w:pPr>
        <w:jc w:val="center"/>
        <w:rPr>
          <w:sz w:val="28"/>
          <w:szCs w:val="28"/>
          <w:lang w:val="es-ES"/>
        </w:rPr>
      </w:pPr>
      <w:r w:rsidRPr="00B95E23">
        <w:rPr>
          <w:sz w:val="28"/>
          <w:szCs w:val="28"/>
          <w:lang w:val="en-US"/>
        </w:rPr>
        <w:t xml:space="preserve">    </w:t>
      </w:r>
      <w:r w:rsidRPr="00B95E23">
        <w:rPr>
          <w:sz w:val="28"/>
          <w:szCs w:val="28"/>
          <w:lang w:val="es-ES"/>
        </w:rPr>
        <w:t>5Sn +4NaNO</w:t>
      </w:r>
      <w:r w:rsidRPr="00B95E23">
        <w:rPr>
          <w:sz w:val="28"/>
          <w:szCs w:val="28"/>
          <w:vertAlign w:val="subscript"/>
          <w:lang w:val="es-ES"/>
        </w:rPr>
        <w:t>3</w:t>
      </w:r>
      <w:r w:rsidRPr="00B95E23">
        <w:rPr>
          <w:sz w:val="28"/>
          <w:szCs w:val="28"/>
          <w:lang w:val="es-ES"/>
        </w:rPr>
        <w:t xml:space="preserve"> + 6NaOH = 5Na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>SnO</w:t>
      </w:r>
      <w:r w:rsidRPr="00B95E23">
        <w:rPr>
          <w:sz w:val="28"/>
          <w:szCs w:val="28"/>
          <w:vertAlign w:val="subscript"/>
          <w:lang w:val="es-ES"/>
        </w:rPr>
        <w:t>3</w:t>
      </w:r>
      <w:r w:rsidRPr="00B95E23">
        <w:rPr>
          <w:sz w:val="28"/>
          <w:szCs w:val="28"/>
          <w:lang w:val="es-ES"/>
        </w:rPr>
        <w:t xml:space="preserve"> + 3H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>O + 2N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         (1.12</w:t>
      </w:r>
      <w:r w:rsidRPr="00B95E23">
        <w:rPr>
          <w:sz w:val="28"/>
          <w:szCs w:val="28"/>
          <w:lang w:val="en-US"/>
        </w:rPr>
        <w:t>4</w:t>
      </w:r>
      <w:r w:rsidRPr="00B95E23">
        <w:rPr>
          <w:sz w:val="28"/>
          <w:szCs w:val="28"/>
          <w:lang w:val="es-ES"/>
        </w:rPr>
        <w:t>)</w:t>
      </w:r>
    </w:p>
    <w:p w:rsidR="00420898" w:rsidRPr="00B95E23" w:rsidRDefault="00420898" w:rsidP="00420898">
      <w:pPr>
        <w:jc w:val="both"/>
        <w:rPr>
          <w:sz w:val="28"/>
          <w:szCs w:val="28"/>
          <w:lang w:val="es-ES"/>
        </w:rPr>
      </w:pP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  <w:lang w:val="es-ES"/>
        </w:rPr>
        <w:t xml:space="preserve">     </w:t>
      </w:r>
      <w:r w:rsidRPr="00B95E23">
        <w:rPr>
          <w:sz w:val="28"/>
          <w:szCs w:val="28"/>
        </w:rPr>
        <w:t>Попутно с примесями окисляется незначительное количество свинца: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</w:p>
    <w:p w:rsidR="00420898" w:rsidRPr="00B95E23" w:rsidRDefault="00420898" w:rsidP="00420898">
      <w:pPr>
        <w:jc w:val="center"/>
        <w:rPr>
          <w:sz w:val="28"/>
          <w:szCs w:val="28"/>
          <w:lang w:val="es-ES"/>
        </w:rPr>
      </w:pPr>
      <w:r w:rsidRPr="00420898">
        <w:rPr>
          <w:sz w:val="28"/>
          <w:szCs w:val="28"/>
        </w:rPr>
        <w:t xml:space="preserve">   </w:t>
      </w:r>
      <w:r w:rsidRPr="00BB2946">
        <w:rPr>
          <w:sz w:val="28"/>
          <w:szCs w:val="28"/>
          <w:lang w:val="en-US"/>
        </w:rPr>
        <w:t>5</w:t>
      </w:r>
      <w:r w:rsidRPr="00B95E23">
        <w:rPr>
          <w:sz w:val="28"/>
          <w:szCs w:val="28"/>
          <w:lang w:val="es-ES"/>
        </w:rPr>
        <w:t>Pb +2NaNO</w:t>
      </w:r>
      <w:r w:rsidRPr="00B95E23">
        <w:rPr>
          <w:sz w:val="28"/>
          <w:szCs w:val="28"/>
          <w:vertAlign w:val="subscript"/>
          <w:lang w:val="es-ES"/>
        </w:rPr>
        <w:t>3</w:t>
      </w:r>
      <w:r w:rsidRPr="00B95E23">
        <w:rPr>
          <w:sz w:val="28"/>
          <w:szCs w:val="28"/>
          <w:lang w:val="es-ES"/>
        </w:rPr>
        <w:t xml:space="preserve"> + 8NaOH = 5Na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>PbO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>+ 4H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>O + N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   </w:t>
      </w:r>
      <w:r w:rsidRPr="00B95E23">
        <w:rPr>
          <w:sz w:val="28"/>
          <w:szCs w:val="28"/>
          <w:lang w:val="en-US"/>
        </w:rPr>
        <w:t xml:space="preserve">   </w:t>
      </w:r>
      <w:r w:rsidRPr="00B95E23">
        <w:rPr>
          <w:sz w:val="28"/>
          <w:szCs w:val="28"/>
          <w:lang w:val="es-ES"/>
        </w:rPr>
        <w:t xml:space="preserve">      (1.12</w:t>
      </w:r>
      <w:r w:rsidRPr="00B95E23">
        <w:rPr>
          <w:sz w:val="28"/>
          <w:szCs w:val="28"/>
          <w:lang w:val="en-US"/>
        </w:rPr>
        <w:t>5</w:t>
      </w:r>
      <w:r w:rsidRPr="00B95E23">
        <w:rPr>
          <w:sz w:val="28"/>
          <w:szCs w:val="28"/>
          <w:lang w:val="es-ES"/>
        </w:rPr>
        <w:t>)</w:t>
      </w:r>
    </w:p>
    <w:p w:rsidR="00420898" w:rsidRPr="00B95E23" w:rsidRDefault="00420898" w:rsidP="00420898">
      <w:pPr>
        <w:jc w:val="both"/>
        <w:rPr>
          <w:sz w:val="28"/>
          <w:szCs w:val="28"/>
          <w:lang w:val="es-ES"/>
        </w:rPr>
      </w:pP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  <w:lang w:val="es-ES"/>
        </w:rPr>
        <w:t xml:space="preserve">     </w:t>
      </w:r>
      <w:r w:rsidRPr="00B95E23">
        <w:rPr>
          <w:sz w:val="28"/>
          <w:szCs w:val="28"/>
        </w:rPr>
        <w:t xml:space="preserve">При температуре процесса растворимость арсената натрия в расплаве щёлочи составляет 25% (9% </w:t>
      </w:r>
      <w:r w:rsidRPr="00B95E23">
        <w:rPr>
          <w:sz w:val="28"/>
          <w:szCs w:val="28"/>
          <w:lang w:val="en-US"/>
        </w:rPr>
        <w:t>As</w:t>
      </w:r>
      <w:r w:rsidRPr="00B95E23">
        <w:rPr>
          <w:sz w:val="28"/>
          <w:szCs w:val="28"/>
        </w:rPr>
        <w:t>). Антимонаты и станнаты натрия в этих условиях практически не растворяются и присутствуют  щелочном плаве в виде суспензии. По мере их накопления щелочной плав густеет, что является признаком для его удаления и расплава свинца. Максимальное содержание примесей в плаве при температуре 400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>С составляет по мышьяку и сурьме 21-24%, по олову 13%. При более высоком содержании примесей плав густеет, становится вязким, что значительно ухудшает условия разделения металлической и солевой фаз.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Щелочное рафинирование можно осуществлять периодическим и непрерывным способами.</w:t>
      </w:r>
      <w:r w:rsidRPr="00B95E23">
        <w:rPr>
          <w:rStyle w:val="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Периодическое щелочное рафинирование проводят в специальном аппарате, который устанавливают на бортах рафинировочного котла. Схематическое устройство аппарата для периодического процесса щелочного рафинирования свинца от мышьяка, сурьмы и олова представлено на рисунке 1.18.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Аппарат представляет собой реакционный сосуд цилиндрической формы, заполненный расплавом </w:t>
      </w:r>
      <w:r w:rsidRPr="00B95E23">
        <w:rPr>
          <w:sz w:val="28"/>
          <w:szCs w:val="28"/>
          <w:lang w:val="en-US"/>
        </w:rPr>
        <w:t>NaOH</w:t>
      </w:r>
      <w:r w:rsidRPr="00B95E23">
        <w:rPr>
          <w:sz w:val="28"/>
          <w:szCs w:val="28"/>
        </w:rPr>
        <w:t xml:space="preserve"> и  </w:t>
      </w:r>
      <w:r w:rsidRPr="00B95E23">
        <w:rPr>
          <w:sz w:val="28"/>
          <w:szCs w:val="28"/>
          <w:lang w:val="en-US"/>
        </w:rPr>
        <w:t>NaCl</w:t>
      </w:r>
      <w:r w:rsidRPr="00B95E23">
        <w:rPr>
          <w:sz w:val="28"/>
          <w:szCs w:val="28"/>
        </w:rPr>
        <w:t xml:space="preserve">. Масса щелочного расплава в аппарате составляет 3-4 т. В аппарат насосом подают расплавленный свинец, </w:t>
      </w:r>
      <w:r w:rsidRPr="00B95E23">
        <w:rPr>
          <w:sz w:val="28"/>
          <w:szCs w:val="28"/>
        </w:rPr>
        <w:lastRenderedPageBreak/>
        <w:t>в поток свинца с помощью шнекового питателя вводят селитру.   Жидкий свинец в виде капель разбрызгивается над щелочным плавом. При движении капель чернового свинца в щелочном плаве происходит эффективное перемешивание фаз, что обеспечивает хорошие условия для окисления примесей.    Очищенный свинец через нижний клапан аппарата вновь поступает в рафинировочный котёл, что обеспечивает циркуляцию очищаемого свинца через аппарат.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</w:p>
    <w:p w:rsidR="00420898" w:rsidRPr="00B95E23" w:rsidRDefault="00420898" w:rsidP="00420898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334000" cy="2962275"/>
            <wp:effectExtent l="19050" t="0" r="0" b="0"/>
            <wp:docPr id="27" name="Рисунок 27" descr="Свинец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Свинец002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2962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0898" w:rsidRPr="00B95E23" w:rsidRDefault="00420898" w:rsidP="00420898">
      <w:pPr>
        <w:jc w:val="both"/>
        <w:rPr>
          <w:sz w:val="28"/>
          <w:szCs w:val="28"/>
        </w:rPr>
      </w:pPr>
    </w:p>
    <w:p w:rsidR="00420898" w:rsidRPr="00B95E23" w:rsidRDefault="00420898" w:rsidP="00420898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 xml:space="preserve">1- реакционный аппарат; 2- отверстие для загрузки натриевой селитры; </w:t>
      </w:r>
    </w:p>
    <w:p w:rsidR="00420898" w:rsidRPr="00B95E23" w:rsidRDefault="00420898" w:rsidP="00420898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 xml:space="preserve">3- нагнетательная труба; 4- рафинировочный котёл; </w:t>
      </w:r>
    </w:p>
    <w:p w:rsidR="00420898" w:rsidRPr="00B95E23" w:rsidRDefault="00420898" w:rsidP="00420898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 xml:space="preserve">5- насос для подачи жидкого свинца в реакционный аппарат; </w:t>
      </w:r>
    </w:p>
    <w:p w:rsidR="00420898" w:rsidRPr="00B95E23" w:rsidRDefault="00420898" w:rsidP="00420898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 xml:space="preserve">6- свинец; 7- жёлоб для выгрузки щелочного плава; </w:t>
      </w:r>
    </w:p>
    <w:p w:rsidR="00420898" w:rsidRPr="00B95E23" w:rsidRDefault="00420898" w:rsidP="00420898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>8- щелочной плав; 9- клапан</w:t>
      </w:r>
    </w:p>
    <w:p w:rsidR="00420898" w:rsidRPr="00B95E23" w:rsidRDefault="00420898" w:rsidP="00420898">
      <w:pPr>
        <w:jc w:val="center"/>
        <w:rPr>
          <w:sz w:val="28"/>
          <w:szCs w:val="28"/>
        </w:rPr>
      </w:pPr>
    </w:p>
    <w:p w:rsidR="00420898" w:rsidRPr="00B95E23" w:rsidRDefault="00420898" w:rsidP="00420898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>Рисунок 1.18 - Схематическое устройство аппарата для периодического процесса щелочного рафинирования свинца от мышьяка, сурьмы и олова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По мере насыщения расплава примесями расход селитры снижают. Операцию очистки прекращают по достижении в свинце сурьмы  0,02% и мышьяка и олова не более 0,01%. Насыщенный примесями щелочной плав вытесняют из пространства очистного аппарата в сливной жёлоб, по которому он сливается в ковш. Содержание металлического свинца  в плаве не должно превышать 2-5%, а окисленного -1,5-2,0%.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В таблице  1.7 приведён расход реагентов в процессе очистки чернового свинца от мышьяка, олова и сурьмы.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</w:p>
    <w:p w:rsidR="00420898" w:rsidRPr="00B95E23" w:rsidRDefault="00420898" w:rsidP="00420898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 xml:space="preserve">Таблица 1.7 - Расход реагентов на </w:t>
      </w:r>
      <w:smartTag w:uri="urn:schemas-microsoft-com:office:smarttags" w:element="metricconverter">
        <w:smartTagPr>
          <w:attr w:name="ProductID" w:val="1 кг"/>
        </w:smartTagPr>
        <w:r w:rsidRPr="00B95E23">
          <w:rPr>
            <w:sz w:val="28"/>
            <w:szCs w:val="28"/>
          </w:rPr>
          <w:t>1 кг</w:t>
        </w:r>
      </w:smartTag>
      <w:r w:rsidRPr="00B95E23">
        <w:rPr>
          <w:sz w:val="28"/>
          <w:szCs w:val="28"/>
        </w:rPr>
        <w:t xml:space="preserve"> примеси в процессе щелочного</w:t>
      </w:r>
    </w:p>
    <w:p w:rsidR="00420898" w:rsidRPr="00B95E23" w:rsidRDefault="00420898" w:rsidP="00420898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>рафинирования чернового свинца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2"/>
        <w:gridCol w:w="2393"/>
        <w:gridCol w:w="2393"/>
        <w:gridCol w:w="2393"/>
      </w:tblGrid>
      <w:tr w:rsidR="00420898" w:rsidRPr="00BF245A" w:rsidTr="00554150">
        <w:tc>
          <w:tcPr>
            <w:tcW w:w="2392" w:type="dxa"/>
            <w:vMerge w:val="restart"/>
            <w:vAlign w:val="center"/>
          </w:tcPr>
          <w:p w:rsidR="00420898" w:rsidRPr="00BF245A" w:rsidRDefault="00420898" w:rsidP="00554150">
            <w:pPr>
              <w:jc w:val="center"/>
              <w:rPr>
                <w:sz w:val="28"/>
                <w:szCs w:val="28"/>
              </w:rPr>
            </w:pPr>
            <w:r w:rsidRPr="00BF245A">
              <w:rPr>
                <w:sz w:val="28"/>
                <w:szCs w:val="28"/>
              </w:rPr>
              <w:lastRenderedPageBreak/>
              <w:t>Реагент, кг</w:t>
            </w:r>
          </w:p>
        </w:tc>
        <w:tc>
          <w:tcPr>
            <w:tcW w:w="7179" w:type="dxa"/>
            <w:gridSpan w:val="3"/>
            <w:vAlign w:val="center"/>
          </w:tcPr>
          <w:p w:rsidR="00420898" w:rsidRPr="00BF245A" w:rsidRDefault="00420898" w:rsidP="00554150">
            <w:pPr>
              <w:jc w:val="center"/>
              <w:rPr>
                <w:sz w:val="28"/>
                <w:szCs w:val="28"/>
              </w:rPr>
            </w:pPr>
            <w:r w:rsidRPr="00BF245A">
              <w:rPr>
                <w:sz w:val="28"/>
                <w:szCs w:val="28"/>
              </w:rPr>
              <w:t>Примесь</w:t>
            </w:r>
          </w:p>
        </w:tc>
      </w:tr>
      <w:tr w:rsidR="00420898" w:rsidRPr="00BF245A" w:rsidTr="00554150">
        <w:tc>
          <w:tcPr>
            <w:tcW w:w="2392" w:type="dxa"/>
            <w:vMerge/>
            <w:vAlign w:val="center"/>
          </w:tcPr>
          <w:p w:rsidR="00420898" w:rsidRPr="00BF245A" w:rsidRDefault="00420898" w:rsidP="0055415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93" w:type="dxa"/>
            <w:vAlign w:val="center"/>
          </w:tcPr>
          <w:p w:rsidR="00420898" w:rsidRPr="00BF245A" w:rsidRDefault="00420898" w:rsidP="00554150">
            <w:pPr>
              <w:jc w:val="center"/>
              <w:rPr>
                <w:sz w:val="28"/>
                <w:szCs w:val="28"/>
              </w:rPr>
            </w:pPr>
            <w:r w:rsidRPr="00BF245A">
              <w:rPr>
                <w:sz w:val="28"/>
                <w:szCs w:val="28"/>
                <w:lang w:val="en-US"/>
              </w:rPr>
              <w:t>As</w:t>
            </w:r>
          </w:p>
        </w:tc>
        <w:tc>
          <w:tcPr>
            <w:tcW w:w="2393" w:type="dxa"/>
            <w:vAlign w:val="center"/>
          </w:tcPr>
          <w:p w:rsidR="00420898" w:rsidRPr="00BF245A" w:rsidRDefault="00420898" w:rsidP="00554150">
            <w:pPr>
              <w:jc w:val="center"/>
              <w:rPr>
                <w:sz w:val="28"/>
                <w:szCs w:val="28"/>
              </w:rPr>
            </w:pPr>
            <w:r w:rsidRPr="00BF245A">
              <w:rPr>
                <w:sz w:val="28"/>
                <w:szCs w:val="28"/>
                <w:lang w:val="en-US"/>
              </w:rPr>
              <w:t>Sn</w:t>
            </w:r>
          </w:p>
        </w:tc>
        <w:tc>
          <w:tcPr>
            <w:tcW w:w="2393" w:type="dxa"/>
            <w:vAlign w:val="center"/>
          </w:tcPr>
          <w:p w:rsidR="00420898" w:rsidRPr="00BF245A" w:rsidRDefault="00420898" w:rsidP="00554150">
            <w:pPr>
              <w:jc w:val="center"/>
              <w:rPr>
                <w:sz w:val="28"/>
                <w:szCs w:val="28"/>
              </w:rPr>
            </w:pPr>
            <w:r w:rsidRPr="00BF245A">
              <w:rPr>
                <w:sz w:val="28"/>
                <w:szCs w:val="28"/>
                <w:lang w:val="en-US"/>
              </w:rPr>
              <w:t>Sb</w:t>
            </w:r>
          </w:p>
        </w:tc>
      </w:tr>
      <w:tr w:rsidR="00420898" w:rsidRPr="00BF245A" w:rsidTr="00554150">
        <w:tc>
          <w:tcPr>
            <w:tcW w:w="2392" w:type="dxa"/>
            <w:vAlign w:val="center"/>
          </w:tcPr>
          <w:p w:rsidR="00420898" w:rsidRPr="00BF245A" w:rsidRDefault="00420898" w:rsidP="00554150">
            <w:pPr>
              <w:jc w:val="center"/>
              <w:rPr>
                <w:sz w:val="28"/>
                <w:szCs w:val="28"/>
              </w:rPr>
            </w:pPr>
            <w:r w:rsidRPr="00BF245A">
              <w:rPr>
                <w:sz w:val="28"/>
                <w:szCs w:val="28"/>
                <w:lang w:val="en-US"/>
              </w:rPr>
              <w:t>NaOH</w:t>
            </w:r>
          </w:p>
        </w:tc>
        <w:tc>
          <w:tcPr>
            <w:tcW w:w="2393" w:type="dxa"/>
            <w:vAlign w:val="center"/>
          </w:tcPr>
          <w:p w:rsidR="00420898" w:rsidRPr="00BF245A" w:rsidRDefault="00420898" w:rsidP="00554150">
            <w:pPr>
              <w:jc w:val="center"/>
              <w:rPr>
                <w:sz w:val="28"/>
                <w:szCs w:val="28"/>
              </w:rPr>
            </w:pPr>
            <w:r w:rsidRPr="00BF245A">
              <w:rPr>
                <w:sz w:val="28"/>
                <w:szCs w:val="28"/>
              </w:rPr>
              <w:t>2,3</w:t>
            </w:r>
          </w:p>
        </w:tc>
        <w:tc>
          <w:tcPr>
            <w:tcW w:w="2393" w:type="dxa"/>
            <w:vAlign w:val="center"/>
          </w:tcPr>
          <w:p w:rsidR="00420898" w:rsidRPr="00BF245A" w:rsidRDefault="00420898" w:rsidP="00554150">
            <w:pPr>
              <w:jc w:val="center"/>
              <w:rPr>
                <w:sz w:val="28"/>
                <w:szCs w:val="28"/>
              </w:rPr>
            </w:pPr>
            <w:r w:rsidRPr="00BF245A">
              <w:rPr>
                <w:sz w:val="28"/>
                <w:szCs w:val="28"/>
              </w:rPr>
              <w:t>4,3</w:t>
            </w:r>
          </w:p>
        </w:tc>
        <w:tc>
          <w:tcPr>
            <w:tcW w:w="2393" w:type="dxa"/>
            <w:vAlign w:val="center"/>
          </w:tcPr>
          <w:p w:rsidR="00420898" w:rsidRPr="00BF245A" w:rsidRDefault="00420898" w:rsidP="00554150">
            <w:pPr>
              <w:jc w:val="center"/>
              <w:rPr>
                <w:sz w:val="28"/>
                <w:szCs w:val="28"/>
              </w:rPr>
            </w:pPr>
            <w:r w:rsidRPr="00BF245A">
              <w:rPr>
                <w:sz w:val="28"/>
                <w:szCs w:val="28"/>
              </w:rPr>
              <w:t>2,6</w:t>
            </w:r>
          </w:p>
        </w:tc>
      </w:tr>
      <w:tr w:rsidR="00420898" w:rsidRPr="00BF245A" w:rsidTr="00554150">
        <w:trPr>
          <w:trHeight w:val="363"/>
        </w:trPr>
        <w:tc>
          <w:tcPr>
            <w:tcW w:w="2392" w:type="dxa"/>
            <w:vAlign w:val="center"/>
          </w:tcPr>
          <w:p w:rsidR="00420898" w:rsidRPr="00BF245A" w:rsidRDefault="00420898" w:rsidP="00554150">
            <w:pPr>
              <w:jc w:val="center"/>
              <w:rPr>
                <w:sz w:val="28"/>
                <w:szCs w:val="28"/>
              </w:rPr>
            </w:pPr>
            <w:r w:rsidRPr="00BF245A">
              <w:rPr>
                <w:sz w:val="28"/>
                <w:szCs w:val="28"/>
                <w:lang w:val="en-US"/>
              </w:rPr>
              <w:t>NaCl</w:t>
            </w:r>
          </w:p>
        </w:tc>
        <w:tc>
          <w:tcPr>
            <w:tcW w:w="2393" w:type="dxa"/>
            <w:vAlign w:val="center"/>
          </w:tcPr>
          <w:p w:rsidR="00420898" w:rsidRPr="00BF245A" w:rsidRDefault="00420898" w:rsidP="00554150">
            <w:pPr>
              <w:jc w:val="center"/>
              <w:rPr>
                <w:sz w:val="28"/>
                <w:szCs w:val="28"/>
              </w:rPr>
            </w:pPr>
            <w:r w:rsidRPr="00BF245A">
              <w:rPr>
                <w:sz w:val="28"/>
                <w:szCs w:val="28"/>
              </w:rPr>
              <w:t>0,6</w:t>
            </w:r>
          </w:p>
        </w:tc>
        <w:tc>
          <w:tcPr>
            <w:tcW w:w="2393" w:type="dxa"/>
            <w:vAlign w:val="center"/>
          </w:tcPr>
          <w:p w:rsidR="00420898" w:rsidRPr="00BF245A" w:rsidRDefault="00420898" w:rsidP="00554150">
            <w:pPr>
              <w:jc w:val="center"/>
              <w:rPr>
                <w:sz w:val="28"/>
                <w:szCs w:val="28"/>
              </w:rPr>
            </w:pPr>
            <w:r w:rsidRPr="00BF245A">
              <w:rPr>
                <w:sz w:val="28"/>
                <w:szCs w:val="28"/>
              </w:rPr>
              <w:t>0,8</w:t>
            </w:r>
          </w:p>
        </w:tc>
        <w:tc>
          <w:tcPr>
            <w:tcW w:w="2393" w:type="dxa"/>
            <w:vAlign w:val="center"/>
          </w:tcPr>
          <w:p w:rsidR="00420898" w:rsidRPr="00BF245A" w:rsidRDefault="00420898" w:rsidP="00554150">
            <w:pPr>
              <w:jc w:val="center"/>
              <w:rPr>
                <w:sz w:val="28"/>
                <w:szCs w:val="28"/>
              </w:rPr>
            </w:pPr>
            <w:r w:rsidRPr="00BF245A">
              <w:rPr>
                <w:sz w:val="28"/>
                <w:szCs w:val="28"/>
              </w:rPr>
              <w:t>0,4</w:t>
            </w:r>
          </w:p>
        </w:tc>
      </w:tr>
      <w:tr w:rsidR="00420898" w:rsidRPr="00BF245A" w:rsidTr="00554150">
        <w:trPr>
          <w:trHeight w:val="401"/>
        </w:trPr>
        <w:tc>
          <w:tcPr>
            <w:tcW w:w="2392" w:type="dxa"/>
            <w:vAlign w:val="center"/>
          </w:tcPr>
          <w:p w:rsidR="00420898" w:rsidRPr="00BF245A" w:rsidRDefault="00420898" w:rsidP="00554150">
            <w:pPr>
              <w:jc w:val="center"/>
              <w:rPr>
                <w:sz w:val="28"/>
                <w:szCs w:val="28"/>
                <w:vertAlign w:val="subscript"/>
              </w:rPr>
            </w:pPr>
            <w:r w:rsidRPr="00BF245A">
              <w:rPr>
                <w:sz w:val="28"/>
                <w:szCs w:val="28"/>
                <w:lang w:val="en-US"/>
              </w:rPr>
              <w:t>NaNO</w:t>
            </w:r>
            <w:r w:rsidRPr="00BF245A"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2393" w:type="dxa"/>
            <w:vAlign w:val="center"/>
          </w:tcPr>
          <w:p w:rsidR="00420898" w:rsidRPr="00BF245A" w:rsidRDefault="00420898" w:rsidP="00554150">
            <w:pPr>
              <w:jc w:val="center"/>
              <w:rPr>
                <w:sz w:val="28"/>
                <w:szCs w:val="28"/>
              </w:rPr>
            </w:pPr>
            <w:r w:rsidRPr="00BF245A">
              <w:rPr>
                <w:sz w:val="28"/>
                <w:szCs w:val="28"/>
              </w:rPr>
              <w:t>1,0</w:t>
            </w:r>
          </w:p>
        </w:tc>
        <w:tc>
          <w:tcPr>
            <w:tcW w:w="2393" w:type="dxa"/>
            <w:vAlign w:val="center"/>
          </w:tcPr>
          <w:p w:rsidR="00420898" w:rsidRPr="00BF245A" w:rsidRDefault="00420898" w:rsidP="00554150">
            <w:pPr>
              <w:jc w:val="center"/>
              <w:rPr>
                <w:sz w:val="28"/>
                <w:szCs w:val="28"/>
              </w:rPr>
            </w:pPr>
            <w:r w:rsidRPr="00BF245A">
              <w:rPr>
                <w:sz w:val="28"/>
                <w:szCs w:val="28"/>
              </w:rPr>
              <w:t>0,52</w:t>
            </w:r>
          </w:p>
        </w:tc>
        <w:tc>
          <w:tcPr>
            <w:tcW w:w="2393" w:type="dxa"/>
            <w:vAlign w:val="center"/>
          </w:tcPr>
          <w:p w:rsidR="00420898" w:rsidRPr="00BF245A" w:rsidRDefault="00420898" w:rsidP="00554150">
            <w:pPr>
              <w:jc w:val="center"/>
              <w:rPr>
                <w:sz w:val="28"/>
                <w:szCs w:val="28"/>
              </w:rPr>
            </w:pPr>
            <w:r w:rsidRPr="00BF245A">
              <w:rPr>
                <w:sz w:val="28"/>
                <w:szCs w:val="28"/>
              </w:rPr>
              <w:t>0,62</w:t>
            </w:r>
          </w:p>
        </w:tc>
      </w:tr>
    </w:tbl>
    <w:p w:rsidR="00420898" w:rsidRPr="00B95E23" w:rsidRDefault="00420898" w:rsidP="00420898">
      <w:pPr>
        <w:jc w:val="both"/>
        <w:rPr>
          <w:sz w:val="28"/>
          <w:szCs w:val="28"/>
        </w:rPr>
      </w:pP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Непрерывное щелочное рафинирование чернового свинца от мышьяка, олова и сурьмы осуществляют в котле, устройство которого приведено на рисунке 1.19.</w:t>
      </w:r>
    </w:p>
    <w:p w:rsidR="00420898" w:rsidRPr="00B95E23" w:rsidRDefault="00420898" w:rsidP="00420898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895975" cy="4086225"/>
            <wp:effectExtent l="19050" t="0" r="9525" b="0"/>
            <wp:docPr id="28" name="Рисунок 28" descr="Свинец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Свинец002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408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0898" w:rsidRPr="00B95E23" w:rsidRDefault="00420898" w:rsidP="00420898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 xml:space="preserve">1- котёл; 2- окно для загрузки чернового свинца; 3-разделительная перегородка; </w:t>
      </w:r>
    </w:p>
    <w:p w:rsidR="00420898" w:rsidRPr="00B95E23" w:rsidRDefault="00420898" w:rsidP="00420898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 xml:space="preserve">4 –окно в перегородке; 5- насосы; 6 – сборник рафинированного свинца; </w:t>
      </w:r>
    </w:p>
    <w:p w:rsidR="00420898" w:rsidRPr="00B95E23" w:rsidRDefault="00420898" w:rsidP="00420898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>7- сифон для выпуска рафинированного свинца</w:t>
      </w:r>
    </w:p>
    <w:p w:rsidR="00420898" w:rsidRPr="00B95E23" w:rsidRDefault="00420898" w:rsidP="00420898">
      <w:pPr>
        <w:jc w:val="center"/>
        <w:rPr>
          <w:sz w:val="28"/>
          <w:szCs w:val="28"/>
        </w:rPr>
      </w:pPr>
    </w:p>
    <w:p w:rsidR="00420898" w:rsidRPr="00B95E23" w:rsidRDefault="00420898" w:rsidP="00420898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>Рисунок 1.19 - Устройство аппарата для непрерывного щелочного рафинирования свинца</w:t>
      </w:r>
    </w:p>
    <w:p w:rsidR="00420898" w:rsidRPr="001E37E9" w:rsidRDefault="00420898" w:rsidP="00420898">
      <w:pPr>
        <w:jc w:val="center"/>
      </w:pPr>
    </w:p>
    <w:p w:rsidR="00420898" w:rsidRPr="001E37E9" w:rsidRDefault="00420898" w:rsidP="00420898">
      <w:pPr>
        <w:jc w:val="both"/>
      </w:pPr>
      <w:r w:rsidRPr="001E37E9">
        <w:t xml:space="preserve">     Котёл  разделён перегородкой на две камеры, сообщающиеся между собой окном в перегородке. В каждой камере установлены насосы для перекачки свинца из нижней части котла в область щелочного расплава смеси </w:t>
      </w:r>
      <w:r w:rsidRPr="001E37E9">
        <w:rPr>
          <w:lang w:val="en-US"/>
        </w:rPr>
        <w:t>NaOH</w:t>
      </w:r>
      <w:r w:rsidRPr="001E37E9">
        <w:t xml:space="preserve"> и </w:t>
      </w:r>
      <w:r w:rsidRPr="001E37E9">
        <w:rPr>
          <w:lang w:val="en-US"/>
        </w:rPr>
        <w:t>NaCl</w:t>
      </w:r>
      <w:r w:rsidRPr="001E37E9">
        <w:t xml:space="preserve">. В аппарате осуществлён принцип противотока.  В первую камеру поступает исходный свинец с высоким содержанием примесей и  плав из второй камеры, частично насыщенный оксидом свинца и селитрой. В первой камере происходит частичное рафинирование свинца за счёт оксида свинца по реакциям (1.119)-(1.121) и предельное насыщение плава примесями с одновременным  обеднением его свинцом.  Этот плав выпускают из аппарата  через сливной порог и направляют на грануляцию. </w:t>
      </w:r>
    </w:p>
    <w:p w:rsidR="00420898" w:rsidRPr="001E37E9" w:rsidRDefault="00420898" w:rsidP="00420898">
      <w:pPr>
        <w:jc w:val="both"/>
      </w:pPr>
      <w:r w:rsidRPr="001E37E9">
        <w:lastRenderedPageBreak/>
        <w:t xml:space="preserve">     Окончательная очистка свинца осуществляется во второй камере, куда загружают свежую щелочь и селитру, а также  через окно в перегородке  поступает частично очищенный свинец из первой камеры. Во второй камере плав не насыщен примесями.</w:t>
      </w:r>
    </w:p>
    <w:p w:rsidR="00420898" w:rsidRPr="001E37E9" w:rsidRDefault="00420898" w:rsidP="00420898">
      <w:pPr>
        <w:jc w:val="both"/>
      </w:pPr>
      <w:r w:rsidRPr="001E37E9">
        <w:t xml:space="preserve">     Очищенный от мышьяка, олова и сурьмы свинец  через сборник из второй камеры через сифон выпускается из аппарата и направляется на следующую операцию. Процесс рафинирования осуществляется, как и при периодическом рафинировании при температуре 400-450</w:t>
      </w:r>
      <w:r w:rsidRPr="001E37E9">
        <w:rPr>
          <w:vertAlign w:val="superscript"/>
        </w:rPr>
        <w:t>о</w:t>
      </w:r>
      <w:r w:rsidRPr="001E37E9">
        <w:t>С. Расход реагентов также не отличается от расхода при периодическом рафинировании от мышьяка, олова и сурьмы.</w:t>
      </w:r>
    </w:p>
    <w:p w:rsidR="00420898" w:rsidRPr="001E37E9" w:rsidRDefault="00420898" w:rsidP="00420898">
      <w:pPr>
        <w:jc w:val="both"/>
      </w:pPr>
      <w:r w:rsidRPr="001E37E9">
        <w:t xml:space="preserve">     Щелочное рафинирование  чернового свинца от </w:t>
      </w:r>
      <w:r w:rsidRPr="001E37E9">
        <w:rPr>
          <w:lang w:val="en-US"/>
        </w:rPr>
        <w:t>As</w:t>
      </w:r>
      <w:r w:rsidRPr="001E37E9">
        <w:t xml:space="preserve">, </w:t>
      </w:r>
      <w:r w:rsidRPr="001E37E9">
        <w:rPr>
          <w:lang w:val="en-US"/>
        </w:rPr>
        <w:t>Sn</w:t>
      </w:r>
      <w:r w:rsidRPr="001E37E9">
        <w:t xml:space="preserve"> и </w:t>
      </w:r>
      <w:r w:rsidRPr="001E37E9">
        <w:rPr>
          <w:lang w:val="en-US"/>
        </w:rPr>
        <w:t>Sb</w:t>
      </w:r>
      <w:r w:rsidRPr="001E37E9">
        <w:t xml:space="preserve"> обладает рядом преимуществ перед окислительным рафинированием. К ним относятся высокое прямое извлечение свинца (99,5%), получение примесей в виде хорошо перерабатываемых соединений, низкая температура процесса и более высокое качество свинца. Недостатком процесса является его большая продолжительность, высокая стоимость реагентов, и сложная гидрометаллургическая  переработка получаемых плавов.</w:t>
      </w:r>
    </w:p>
    <w:p w:rsidR="00420898" w:rsidRPr="001E37E9" w:rsidRDefault="00420898" w:rsidP="00420898">
      <w:pPr>
        <w:jc w:val="both"/>
      </w:pPr>
      <w:r w:rsidRPr="001E37E9">
        <w:t xml:space="preserve">     Процесс очистки чернового свинца от благородных металлов называют обессеребрением. Содержание благородных металлов в черновом свинце достигает до </w:t>
      </w:r>
      <w:smartTag w:uri="urn:schemas-microsoft-com:office:smarttags" w:element="metricconverter">
        <w:smartTagPr>
          <w:attr w:name="ProductID" w:val="3 кг"/>
        </w:smartTagPr>
        <w:r w:rsidRPr="001E37E9">
          <w:t>3 кг</w:t>
        </w:r>
      </w:smartTag>
      <w:r w:rsidRPr="001E37E9">
        <w:t xml:space="preserve"> на 1 т свинца. Очистка свинца от благородных металлов может осуществляться различными способами: окислительным плавлением (купеляцией), дробной кристаллизацией, очисткой  цинком.</w:t>
      </w:r>
    </w:p>
    <w:p w:rsidR="00420898" w:rsidRPr="001E37E9" w:rsidRDefault="00420898" w:rsidP="00420898">
      <w:pPr>
        <w:jc w:val="both"/>
      </w:pPr>
      <w:r w:rsidRPr="001E37E9">
        <w:t xml:space="preserve">     При окислительном плавлении расплав чернового свинца, нагретый до  900-960</w:t>
      </w:r>
      <w:r w:rsidRPr="001E37E9">
        <w:rPr>
          <w:vertAlign w:val="superscript"/>
        </w:rPr>
        <w:t>о</w:t>
      </w:r>
      <w:r w:rsidRPr="001E37E9">
        <w:t>С продувают воздухом. Весь свинец при этом окисляется, а золото и серебро остаётся в виде твёрдого сплава. Затем оксид свинца восстанавливают до металла. Остаточное содержание благородных металлов в восстановленном свинце составляет 20 г/т. Процесс сопровождается большими потерями металлов, низким качеством очистки и большими эксплуатационными расходами. Поэтому этот способ не получил распространения.</w:t>
      </w:r>
    </w:p>
    <w:p w:rsidR="00420898" w:rsidRPr="001E37E9" w:rsidRDefault="00420898" w:rsidP="00420898">
      <w:pPr>
        <w:jc w:val="both"/>
      </w:pPr>
      <w:r w:rsidRPr="001E37E9">
        <w:t xml:space="preserve">     В основе дробной кристаллизации лежит явление ликвации. При медленном охлаждении свинца в интервале температур 324-304</w:t>
      </w:r>
      <w:r w:rsidRPr="001E37E9">
        <w:rPr>
          <w:vertAlign w:val="superscript"/>
        </w:rPr>
        <w:t>о</w:t>
      </w:r>
      <w:r w:rsidRPr="001E37E9">
        <w:t>С происходит кристаллизация чистого свинца на поверхности расплава, а благородные металлы накапливаются в остаточном расплаве. Когда концентрация благородных металлов в маточном расплаве составит 2%, производят процесс купелирования. В очищенном свинце содержится до 17г/т благородных металлов. Как и процесс окислительного плавления,  дробная кристаллизация не даёт глубокой очистки свинца от благородных металлов.</w:t>
      </w:r>
    </w:p>
    <w:p w:rsidR="00420898" w:rsidRPr="001E37E9" w:rsidRDefault="00420898" w:rsidP="00420898">
      <w:pPr>
        <w:jc w:val="both"/>
      </w:pPr>
      <w:r w:rsidRPr="001E37E9">
        <w:t xml:space="preserve">     Наиболее эффективным способом очистки чернового свинца является очистка с использование цинка.  Она основана на способности благородных металлов образовывать с цинком интерметаллические соединения (</w:t>
      </w:r>
      <w:r w:rsidRPr="001E37E9">
        <w:rPr>
          <w:lang w:val="en-US"/>
        </w:rPr>
        <w:t>Ag</w:t>
      </w:r>
      <w:r w:rsidRPr="001E37E9">
        <w:rPr>
          <w:vertAlign w:val="subscript"/>
        </w:rPr>
        <w:t>2</w:t>
      </w:r>
      <w:r w:rsidRPr="001E37E9">
        <w:rPr>
          <w:lang w:val="en-US"/>
        </w:rPr>
        <w:t>Zn</w:t>
      </w:r>
      <w:r w:rsidRPr="001E37E9">
        <w:rPr>
          <w:vertAlign w:val="subscript"/>
        </w:rPr>
        <w:t>2</w:t>
      </w:r>
      <w:r w:rsidRPr="001E37E9">
        <w:t xml:space="preserve">, </w:t>
      </w:r>
      <w:r w:rsidRPr="001E37E9">
        <w:rPr>
          <w:lang w:val="en-US"/>
        </w:rPr>
        <w:t>Ag</w:t>
      </w:r>
      <w:r w:rsidRPr="001E37E9">
        <w:rPr>
          <w:vertAlign w:val="subscript"/>
        </w:rPr>
        <w:t>2</w:t>
      </w:r>
      <w:r w:rsidRPr="001E37E9">
        <w:rPr>
          <w:lang w:val="en-US"/>
        </w:rPr>
        <w:t>Zn</w:t>
      </w:r>
      <w:r w:rsidRPr="001E37E9">
        <w:rPr>
          <w:vertAlign w:val="subscript"/>
        </w:rPr>
        <w:t>5</w:t>
      </w:r>
      <w:r w:rsidRPr="001E37E9">
        <w:t xml:space="preserve">, </w:t>
      </w:r>
      <w:r w:rsidRPr="001E37E9">
        <w:rPr>
          <w:lang w:val="en-US"/>
        </w:rPr>
        <w:t>AuZn</w:t>
      </w:r>
      <w:r w:rsidRPr="001E37E9">
        <w:t xml:space="preserve">, </w:t>
      </w:r>
      <w:r w:rsidRPr="001E37E9">
        <w:rPr>
          <w:lang w:val="en-US"/>
        </w:rPr>
        <w:t>Au</w:t>
      </w:r>
      <w:r w:rsidRPr="001E37E9">
        <w:rPr>
          <w:vertAlign w:val="subscript"/>
        </w:rPr>
        <w:t>3</w:t>
      </w:r>
      <w:r w:rsidRPr="001E37E9">
        <w:rPr>
          <w:lang w:val="en-US"/>
        </w:rPr>
        <w:t>Zn</w:t>
      </w:r>
      <w:r w:rsidRPr="001E37E9">
        <w:rPr>
          <w:vertAlign w:val="subscript"/>
        </w:rPr>
        <w:t>5</w:t>
      </w:r>
      <w:r w:rsidRPr="001E37E9">
        <w:t xml:space="preserve">, </w:t>
      </w:r>
      <w:r w:rsidRPr="001E37E9">
        <w:rPr>
          <w:lang w:val="en-US"/>
        </w:rPr>
        <w:t>AuZn</w:t>
      </w:r>
      <w:r w:rsidRPr="001E37E9">
        <w:rPr>
          <w:vertAlign w:val="subscript"/>
        </w:rPr>
        <w:t>5</w:t>
      </w:r>
      <w:r w:rsidRPr="001E37E9">
        <w:t>), которые нерастворимы в жидком свинце, более лёгкие, чем свинец и имеют температуру плавления выше, чем у свинца. Сам цинк также мало растворим в свинце, и его избыток всплывает в месте  с соединениями благородных металлов, образуя на поверхности чернового свинца пену с высокой температурой плавления. При этом цинк в черновом свинце практически не растворяется. Плотность образующихся твёрдых интерметаллических соединений меньше, чем у свинца, поэтому в процессе очистки они всплывают на поверхность расплавленного свинца в виде твёрдой пены, которую удаляют. Остаточное содержание благородных металлов  в очищенном свинце не превышает 5 г/т.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В основе процесса обессеребрения чернового свинца цинком лежат реакции: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</w:p>
    <w:p w:rsidR="00420898" w:rsidRPr="00B95E23" w:rsidRDefault="00420898" w:rsidP="00420898">
      <w:pPr>
        <w:ind w:left="708" w:firstLine="708"/>
        <w:jc w:val="center"/>
        <w:rPr>
          <w:sz w:val="28"/>
          <w:szCs w:val="28"/>
        </w:rPr>
      </w:pPr>
      <w:r w:rsidRPr="00B95E23">
        <w:rPr>
          <w:sz w:val="28"/>
          <w:szCs w:val="28"/>
        </w:rPr>
        <w:t xml:space="preserve">       [</w:t>
      </w:r>
      <w:r w:rsidRPr="00B95E23">
        <w:rPr>
          <w:sz w:val="28"/>
          <w:szCs w:val="28"/>
          <w:lang w:val="en-US"/>
        </w:rPr>
        <w:t>Au</w:t>
      </w:r>
      <w:r w:rsidRPr="00B95E23">
        <w:rPr>
          <w:sz w:val="28"/>
          <w:szCs w:val="28"/>
        </w:rPr>
        <w:t>]</w:t>
      </w:r>
      <w:r w:rsidRPr="00B95E23">
        <w:rPr>
          <w:sz w:val="28"/>
          <w:szCs w:val="28"/>
          <w:vertAlign w:val="subscript"/>
          <w:lang w:val="en-US"/>
        </w:rPr>
        <w:t>Pb</w:t>
      </w:r>
      <w:r w:rsidRPr="00B95E23">
        <w:rPr>
          <w:sz w:val="28"/>
          <w:szCs w:val="28"/>
        </w:rPr>
        <w:t xml:space="preserve"> + </w:t>
      </w:r>
      <w:r w:rsidRPr="00B95E23">
        <w:rPr>
          <w:sz w:val="28"/>
          <w:szCs w:val="28"/>
          <w:lang w:val="en-US"/>
        </w:rPr>
        <w:t>mZn</w:t>
      </w:r>
      <w:r w:rsidRPr="00B95E23">
        <w:rPr>
          <w:sz w:val="28"/>
          <w:szCs w:val="28"/>
        </w:rPr>
        <w:t xml:space="preserve"> = </w:t>
      </w:r>
      <w:r w:rsidRPr="00B95E23">
        <w:rPr>
          <w:sz w:val="28"/>
          <w:szCs w:val="28"/>
          <w:lang w:val="en-US"/>
        </w:rPr>
        <w:t>AuZn</w:t>
      </w:r>
      <w:r w:rsidRPr="00B95E23">
        <w:rPr>
          <w:sz w:val="28"/>
          <w:szCs w:val="28"/>
          <w:vertAlign w:val="subscript"/>
          <w:lang w:val="en-US"/>
        </w:rPr>
        <w:t>m</w:t>
      </w:r>
      <w:r w:rsidRPr="00B95E23">
        <w:rPr>
          <w:sz w:val="28"/>
          <w:szCs w:val="28"/>
        </w:rPr>
        <w:t xml:space="preserve">                                (1.126)</w:t>
      </w:r>
    </w:p>
    <w:p w:rsidR="00420898" w:rsidRPr="00B95E23" w:rsidRDefault="00420898" w:rsidP="00420898">
      <w:pPr>
        <w:jc w:val="center"/>
        <w:rPr>
          <w:sz w:val="28"/>
          <w:szCs w:val="28"/>
        </w:rPr>
      </w:pPr>
    </w:p>
    <w:p w:rsidR="00420898" w:rsidRPr="00B95E23" w:rsidRDefault="00420898" w:rsidP="00420898">
      <w:pPr>
        <w:ind w:left="708" w:firstLine="708"/>
        <w:jc w:val="center"/>
        <w:rPr>
          <w:sz w:val="28"/>
          <w:szCs w:val="28"/>
        </w:rPr>
      </w:pPr>
      <w:r w:rsidRPr="00B95E23">
        <w:rPr>
          <w:sz w:val="28"/>
          <w:szCs w:val="28"/>
        </w:rPr>
        <w:t xml:space="preserve">        [</w:t>
      </w:r>
      <w:r w:rsidRPr="00B95E23">
        <w:rPr>
          <w:sz w:val="28"/>
          <w:szCs w:val="28"/>
          <w:lang w:val="en-US"/>
        </w:rPr>
        <w:t>Ag</w:t>
      </w:r>
      <w:r w:rsidRPr="00B95E23">
        <w:rPr>
          <w:sz w:val="28"/>
          <w:szCs w:val="28"/>
        </w:rPr>
        <w:t>]</w:t>
      </w:r>
      <w:r w:rsidRPr="00B95E23">
        <w:rPr>
          <w:sz w:val="28"/>
          <w:szCs w:val="28"/>
          <w:vertAlign w:val="subscript"/>
          <w:lang w:val="en-US"/>
        </w:rPr>
        <w:t>Pb</w:t>
      </w:r>
      <w:r w:rsidRPr="00B95E23">
        <w:rPr>
          <w:sz w:val="28"/>
          <w:szCs w:val="28"/>
        </w:rPr>
        <w:t xml:space="preserve"> + </w:t>
      </w:r>
      <w:r w:rsidRPr="00B95E23">
        <w:rPr>
          <w:sz w:val="28"/>
          <w:szCs w:val="28"/>
          <w:lang w:val="en-US"/>
        </w:rPr>
        <w:t>nZn</w:t>
      </w:r>
      <w:r w:rsidRPr="00B95E23">
        <w:rPr>
          <w:sz w:val="28"/>
          <w:szCs w:val="28"/>
        </w:rPr>
        <w:t xml:space="preserve"> = </w:t>
      </w:r>
      <w:r w:rsidRPr="00B95E23">
        <w:rPr>
          <w:sz w:val="28"/>
          <w:szCs w:val="28"/>
          <w:lang w:val="en-US"/>
        </w:rPr>
        <w:t>AgZn</w:t>
      </w:r>
      <w:r w:rsidRPr="00B95E23">
        <w:rPr>
          <w:sz w:val="28"/>
          <w:szCs w:val="28"/>
          <w:vertAlign w:val="subscript"/>
          <w:lang w:val="en-US"/>
        </w:rPr>
        <w:t>n</w:t>
      </w:r>
      <w:r w:rsidRPr="00B95E23">
        <w:rPr>
          <w:sz w:val="28"/>
          <w:szCs w:val="28"/>
        </w:rPr>
        <w:t xml:space="preserve">                                  (1.127)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lastRenderedPageBreak/>
        <w:t xml:space="preserve">     Поскольку золото обладает большим сродством  к цинку, чем серебро, то уже при небольшой добавке цинка в расплаве будет протекать реакция: 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</w:p>
    <w:p w:rsidR="00420898" w:rsidRPr="00B95E23" w:rsidRDefault="00420898" w:rsidP="00420898">
      <w:pPr>
        <w:ind w:firstLine="708"/>
        <w:jc w:val="center"/>
        <w:rPr>
          <w:sz w:val="28"/>
          <w:szCs w:val="28"/>
          <w:lang w:val="en-US"/>
        </w:rPr>
      </w:pPr>
      <w:r w:rsidRPr="00420898">
        <w:rPr>
          <w:sz w:val="28"/>
          <w:szCs w:val="28"/>
        </w:rPr>
        <w:t xml:space="preserve">              </w:t>
      </w:r>
      <w:r w:rsidRPr="00B95E23">
        <w:rPr>
          <w:sz w:val="28"/>
          <w:szCs w:val="28"/>
          <w:lang w:val="en-US"/>
        </w:rPr>
        <w:t>AgZn</w:t>
      </w:r>
      <w:r w:rsidRPr="00B95E23">
        <w:rPr>
          <w:sz w:val="28"/>
          <w:szCs w:val="28"/>
          <w:vertAlign w:val="subscript"/>
          <w:lang w:val="en-US"/>
        </w:rPr>
        <w:t>n</w:t>
      </w:r>
      <w:r w:rsidRPr="00B95E23">
        <w:rPr>
          <w:sz w:val="28"/>
          <w:szCs w:val="28"/>
          <w:lang w:val="en-US"/>
        </w:rPr>
        <w:t xml:space="preserve"> + [Au] = [Ag]</w:t>
      </w:r>
      <w:r w:rsidRPr="00B95E23">
        <w:rPr>
          <w:sz w:val="28"/>
          <w:szCs w:val="28"/>
          <w:vertAlign w:val="subscript"/>
          <w:lang w:val="en-US"/>
        </w:rPr>
        <w:t>Pb</w:t>
      </w:r>
      <w:r w:rsidRPr="00B95E23">
        <w:rPr>
          <w:sz w:val="28"/>
          <w:szCs w:val="28"/>
          <w:lang w:val="en-US"/>
        </w:rPr>
        <w:t xml:space="preserve"> + AuZn</w:t>
      </w:r>
      <w:r w:rsidRPr="00B95E23">
        <w:rPr>
          <w:sz w:val="28"/>
          <w:szCs w:val="28"/>
          <w:vertAlign w:val="subscript"/>
          <w:lang w:val="en-US"/>
        </w:rPr>
        <w:t>n</w:t>
      </w:r>
      <w:r w:rsidRPr="00B95E23">
        <w:rPr>
          <w:sz w:val="28"/>
          <w:szCs w:val="28"/>
          <w:lang w:val="en-US"/>
        </w:rPr>
        <w:t xml:space="preserve">                     (1.128)</w:t>
      </w:r>
    </w:p>
    <w:p w:rsidR="00420898" w:rsidRPr="00B95E23" w:rsidRDefault="00420898" w:rsidP="00420898">
      <w:pPr>
        <w:jc w:val="both"/>
        <w:rPr>
          <w:sz w:val="28"/>
          <w:szCs w:val="28"/>
          <w:lang w:val="en-US"/>
        </w:rPr>
      </w:pP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  <w:lang w:val="en-US"/>
        </w:rPr>
        <w:t xml:space="preserve">     </w:t>
      </w:r>
      <w:r w:rsidRPr="00B95E23">
        <w:rPr>
          <w:sz w:val="28"/>
          <w:szCs w:val="28"/>
        </w:rPr>
        <w:t>Поэтому первый съём пены будет обогащён золотом.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В мировой практике  на большинстве заводов обессеребрение осуществляют  периодическим процессом  в  рафинировочных котлах  в два этапа по технологической схеме, представленной на рисунке 1.20. 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По этой технологической схеме процесс </w:t>
      </w:r>
      <w:r w:rsidRPr="00BB2946">
        <w:rPr>
          <w:sz w:val="28"/>
          <w:szCs w:val="28"/>
        </w:rPr>
        <w:t>обессеребрения</w:t>
      </w:r>
      <w:r w:rsidRPr="00B95E23">
        <w:rPr>
          <w:sz w:val="28"/>
          <w:szCs w:val="28"/>
        </w:rPr>
        <w:t xml:space="preserve"> начинается  с введения в свинец богатой по свинцу серебристой пены, выход которой составляет 10-12% от массы свинца. Растворение проводят при температуре 530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>С и интенсивном перемешивании расплава. После этого расплав охлаждают до температуры 510-480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 xml:space="preserve">С, снимают всплывшую и богатую по содержанию благородных металлов серебристую пену, которая направляется на специальную переработку. Выход богатой благородными металлами пены составляет 1-2% от массы свинца. Пена характеризуется следующим составом:  60-100 кг/т </w:t>
      </w:r>
      <w:r w:rsidRPr="00B95E23">
        <w:rPr>
          <w:sz w:val="28"/>
          <w:szCs w:val="28"/>
          <w:lang w:val="en-US"/>
        </w:rPr>
        <w:t>Ag</w:t>
      </w:r>
      <w:r w:rsidRPr="00B95E23">
        <w:rPr>
          <w:sz w:val="28"/>
          <w:szCs w:val="28"/>
        </w:rPr>
        <w:t xml:space="preserve">; 100-200 г/т </w:t>
      </w:r>
      <w:r w:rsidRPr="00B95E23">
        <w:rPr>
          <w:sz w:val="28"/>
          <w:szCs w:val="28"/>
          <w:lang w:val="en-US"/>
        </w:rPr>
        <w:t>Au</w:t>
      </w:r>
      <w:r w:rsidRPr="00B95E23">
        <w:rPr>
          <w:sz w:val="28"/>
          <w:szCs w:val="28"/>
        </w:rPr>
        <w:t xml:space="preserve">; 25-30% </w:t>
      </w:r>
      <w:r w:rsidRPr="00B95E23">
        <w:rPr>
          <w:sz w:val="28"/>
          <w:szCs w:val="28"/>
          <w:lang w:val="en-US"/>
        </w:rPr>
        <w:t>Zn</w:t>
      </w:r>
      <w:r w:rsidRPr="00B95E23">
        <w:rPr>
          <w:sz w:val="28"/>
          <w:szCs w:val="28"/>
        </w:rPr>
        <w:t xml:space="preserve">; 60-70% </w:t>
      </w:r>
      <w:r w:rsidRPr="00B95E23">
        <w:rPr>
          <w:sz w:val="28"/>
          <w:szCs w:val="28"/>
          <w:lang w:val="en-US"/>
        </w:rPr>
        <w:t>Pb</w:t>
      </w:r>
      <w:r w:rsidRPr="00B95E23">
        <w:rPr>
          <w:sz w:val="28"/>
          <w:szCs w:val="28"/>
        </w:rPr>
        <w:t xml:space="preserve">; 0,2-0,35 </w:t>
      </w:r>
      <w:r w:rsidRPr="00B95E23">
        <w:rPr>
          <w:sz w:val="28"/>
          <w:szCs w:val="28"/>
          <w:lang w:val="en-US"/>
        </w:rPr>
        <w:t>Sb</w:t>
      </w:r>
      <w:r w:rsidRPr="00B95E23">
        <w:rPr>
          <w:sz w:val="28"/>
          <w:szCs w:val="28"/>
        </w:rPr>
        <w:t xml:space="preserve">; 0,05% </w:t>
      </w:r>
      <w:r w:rsidRPr="00B95E23">
        <w:rPr>
          <w:sz w:val="28"/>
          <w:szCs w:val="28"/>
          <w:lang w:val="en-US"/>
        </w:rPr>
        <w:t>Bi</w:t>
      </w:r>
      <w:r w:rsidRPr="00B95E23">
        <w:rPr>
          <w:sz w:val="28"/>
          <w:szCs w:val="28"/>
        </w:rPr>
        <w:t xml:space="preserve"> и др. В свинце после съёма богатой пены остаётся 150-300 г/т серебра.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Затем в котёл загружают в виде чушек или оборотных материалов цинк, расход которого составляет 10-</w:t>
      </w:r>
      <w:smartTag w:uri="urn:schemas-microsoft-com:office:smarttags" w:element="metricconverter">
        <w:smartTagPr>
          <w:attr w:name="ProductID" w:val="12 кг"/>
        </w:smartTagPr>
        <w:r w:rsidRPr="00B95E23">
          <w:rPr>
            <w:sz w:val="28"/>
            <w:szCs w:val="28"/>
          </w:rPr>
          <w:t>12 кг</w:t>
        </w:r>
      </w:smartTag>
      <w:r w:rsidRPr="00B95E23">
        <w:rPr>
          <w:sz w:val="28"/>
          <w:szCs w:val="28"/>
        </w:rPr>
        <w:t xml:space="preserve"> на 1 т свинца. Процесс растворения цинка проводят при температуре порядка 480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>С. Затем расплав охлаждают до температуры 380-450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>С и снимают богатую оборотную пену, которая направляется в голову процесса.</w:t>
      </w:r>
    </w:p>
    <w:p w:rsidR="00420898" w:rsidRPr="00B95E23" w:rsidRDefault="00420898" w:rsidP="00420898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895975" cy="3686175"/>
            <wp:effectExtent l="19050" t="0" r="9525" b="0"/>
            <wp:docPr id="29" name="Рисунок 29" descr="Свинец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Свинец002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368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0898" w:rsidRPr="00B95E23" w:rsidRDefault="00420898" w:rsidP="00420898">
      <w:pPr>
        <w:jc w:val="both"/>
        <w:rPr>
          <w:sz w:val="28"/>
          <w:szCs w:val="28"/>
        </w:rPr>
      </w:pPr>
    </w:p>
    <w:p w:rsidR="00420898" w:rsidRPr="00B95E23" w:rsidRDefault="00420898" w:rsidP="00420898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lastRenderedPageBreak/>
        <w:t>Рисунок 1.20 - Технологическая схема удаления благородных металлов  из свинца</w:t>
      </w:r>
    </w:p>
    <w:p w:rsidR="00420898" w:rsidRPr="00B95E23" w:rsidRDefault="00420898" w:rsidP="00420898">
      <w:pPr>
        <w:jc w:val="center"/>
        <w:rPr>
          <w:sz w:val="28"/>
          <w:szCs w:val="28"/>
        </w:rPr>
      </w:pP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После охлаждения расплава до температуры 330-340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>С снимают бедную оборотную пену, которая направляется на операцию растворения цинка. Рафинированный свинец содержит 1-3 г/т серебра и следы золота.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Периодическая схема </w:t>
      </w:r>
      <w:r w:rsidRPr="00B95E23">
        <w:rPr>
          <w:color w:val="FF0000"/>
          <w:sz w:val="28"/>
          <w:szCs w:val="28"/>
        </w:rPr>
        <w:t>обессеребрения</w:t>
      </w:r>
      <w:r w:rsidRPr="00B95E23">
        <w:rPr>
          <w:sz w:val="28"/>
          <w:szCs w:val="28"/>
        </w:rPr>
        <w:t xml:space="preserve"> свинца обладает рядом недостатков. К ним относятся: трудоёмкость операций, большая продолжительность процесса, применение ручного труда. Эти недостатки в значительной степени устраняются в непрерывном процессе </w:t>
      </w:r>
      <w:r w:rsidRPr="00B95E23">
        <w:rPr>
          <w:color w:val="FF0000"/>
          <w:sz w:val="28"/>
          <w:szCs w:val="28"/>
        </w:rPr>
        <w:t>обессеребрения</w:t>
      </w:r>
      <w:r w:rsidRPr="00B95E23">
        <w:rPr>
          <w:sz w:val="28"/>
          <w:szCs w:val="28"/>
        </w:rPr>
        <w:t xml:space="preserve"> , которое  впервые было осуществлено на заводе  «Порт-Пири» (Австралия), а затем на заводе  «Монтерей» (Мексика).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Процесс  непрерывного </w:t>
      </w:r>
      <w:r w:rsidRPr="00B95E23">
        <w:rPr>
          <w:color w:val="FF0000"/>
          <w:sz w:val="28"/>
          <w:szCs w:val="28"/>
        </w:rPr>
        <w:t>обессербрения</w:t>
      </w:r>
      <w:r w:rsidRPr="00B95E23">
        <w:rPr>
          <w:sz w:val="28"/>
          <w:szCs w:val="28"/>
        </w:rPr>
        <w:t xml:space="preserve"> чернового свинца осуществляют в котле высотой 5-</w:t>
      </w:r>
      <w:smartTag w:uri="urn:schemas-microsoft-com:office:smarttags" w:element="metricconverter">
        <w:smartTagPr>
          <w:attr w:name="ProductID" w:val="6 м"/>
        </w:smartTagPr>
        <w:r w:rsidRPr="00B95E23">
          <w:rPr>
            <w:sz w:val="28"/>
            <w:szCs w:val="28"/>
          </w:rPr>
          <w:t>6 м</w:t>
        </w:r>
      </w:smartTag>
      <w:r w:rsidRPr="00B95E23">
        <w:rPr>
          <w:sz w:val="28"/>
          <w:szCs w:val="28"/>
        </w:rPr>
        <w:t xml:space="preserve">.  Котёл имеет цилиндричесую форму, которая в верхней части переходит в сужающуюся вверху коническую форму. Котёл наполняют </w:t>
      </w:r>
      <w:r w:rsidRPr="00B95E23">
        <w:rPr>
          <w:color w:val="FF0000"/>
          <w:sz w:val="28"/>
          <w:szCs w:val="28"/>
        </w:rPr>
        <w:t>обессеребренным</w:t>
      </w:r>
      <w:r w:rsidRPr="00B95E23">
        <w:rPr>
          <w:sz w:val="28"/>
          <w:szCs w:val="28"/>
        </w:rPr>
        <w:t xml:space="preserve"> свинцом. В верхней части котла создают слой расплавленного цинка толщиной до </w:t>
      </w:r>
      <w:smartTag w:uri="urn:schemas-microsoft-com:office:smarttags" w:element="metricconverter">
        <w:smartTagPr>
          <w:attr w:name="ProductID" w:val="1 м"/>
        </w:smartTagPr>
        <w:r w:rsidRPr="00B95E23">
          <w:rPr>
            <w:sz w:val="28"/>
            <w:szCs w:val="28"/>
          </w:rPr>
          <w:t>1 м</w:t>
        </w:r>
      </w:smartTag>
      <w:r w:rsidRPr="00B95E23">
        <w:rPr>
          <w:sz w:val="28"/>
          <w:szCs w:val="28"/>
        </w:rPr>
        <w:t>. Температура расплавленного цинка поддерживается в пределах 600-650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 xml:space="preserve">С. Черновой свинец подают в верхнюю часть котла, где он насыщается цинком и медленно опускается вниз. Вблизи дна расположен сифон, через который отводят </w:t>
      </w:r>
      <w:r w:rsidRPr="00B95E23">
        <w:rPr>
          <w:color w:val="FF0000"/>
          <w:sz w:val="28"/>
          <w:szCs w:val="28"/>
        </w:rPr>
        <w:t>обессеребренный</w:t>
      </w:r>
      <w:r w:rsidRPr="00B95E23">
        <w:rPr>
          <w:sz w:val="28"/>
          <w:szCs w:val="28"/>
        </w:rPr>
        <w:t xml:space="preserve"> свинец.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При движении расплава вниз его температура понижается, вследствие чего снижается предельная растворимость в нём цинка и серебра. Из свинцового слоя непрерывно выделяются и ликвируются в цинковый слой кристаллы интерметаллических соединений цинка с серебром и золотом. При достижении в слое цинка концентрации серебра 15-20% поднимают уровень свинца в котле и вытесняют частично или полностью цинк-серебрянный сплав в жёлоб для выгрузки сплава.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Охлаждение котла осуществляют таким образом, что температура на дне котла составляет порядка 330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>С, которая близка к точке затвердевания свинца (227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>С). Это обеспечивает высокую степень очистки свинца от благородных металлов. Содержание серебра в очищенном свинце составляет 0,5-1,5 г/т.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Непрерывное </w:t>
      </w:r>
      <w:r w:rsidRPr="00B95E23">
        <w:rPr>
          <w:color w:val="FF0000"/>
          <w:sz w:val="28"/>
          <w:szCs w:val="28"/>
        </w:rPr>
        <w:t>обессеребрение</w:t>
      </w:r>
      <w:r w:rsidRPr="00B95E23">
        <w:rPr>
          <w:sz w:val="28"/>
          <w:szCs w:val="28"/>
        </w:rPr>
        <w:t xml:space="preserve"> обладает рядом преимуществ по сравнению с периодическим процессом. К ним относятся: высокая производительность, более глубокая очистка от благородных металлов,  сокращение в 2-3 раза выхода серебристой  пены при её высоком качестве, сокращение в 7-10 раз потерей свинца.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После операции </w:t>
      </w:r>
      <w:r w:rsidRPr="00B95E23">
        <w:rPr>
          <w:color w:val="FF0000"/>
          <w:sz w:val="28"/>
          <w:szCs w:val="28"/>
        </w:rPr>
        <w:t>обессеребрения</w:t>
      </w:r>
      <w:r w:rsidRPr="00B95E23">
        <w:rPr>
          <w:sz w:val="28"/>
          <w:szCs w:val="28"/>
        </w:rPr>
        <w:t xml:space="preserve"> содержание цинка в свинце составляет 0,5-0,7%. Поэтому возникает необходимость очистки свинца от цинка, которая может осуществляться различными методами: окислительный, щелочной и вакуумный.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Окислительное рафинирование основано на том, что сродство кислорода к цинку больше чем к свинцу, и на малой растворимости оксида цинка в свинце. 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lastRenderedPageBreak/>
        <w:t xml:space="preserve">     Рафинирование осуществляется путём продувки через расплавленный свинец воздуха, водяного пара или чистого кислорода. Температура расплава поддерживается в пределах 800-900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>С. Процесс осуществляют в отражательных печах. В процесс рафинации от цинка протекает основная реакция: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</w:p>
    <w:p w:rsidR="00420898" w:rsidRPr="00B95E23" w:rsidRDefault="00420898" w:rsidP="00420898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 xml:space="preserve">                           [</w:t>
      </w:r>
      <w:r w:rsidRPr="00B95E23">
        <w:rPr>
          <w:sz w:val="28"/>
          <w:szCs w:val="28"/>
          <w:lang w:val="en-US"/>
        </w:rPr>
        <w:t>Zn</w:t>
      </w:r>
      <w:r w:rsidRPr="00B95E23">
        <w:rPr>
          <w:sz w:val="28"/>
          <w:szCs w:val="28"/>
        </w:rPr>
        <w:t>]</w:t>
      </w:r>
      <w:r w:rsidRPr="00B95E23">
        <w:rPr>
          <w:sz w:val="28"/>
          <w:szCs w:val="28"/>
          <w:vertAlign w:val="subscript"/>
          <w:lang w:val="en-US"/>
        </w:rPr>
        <w:t>Pb</w:t>
      </w:r>
      <w:r w:rsidRPr="00B95E23">
        <w:rPr>
          <w:sz w:val="28"/>
          <w:szCs w:val="28"/>
        </w:rPr>
        <w:t xml:space="preserve"> + 0,5</w:t>
      </w:r>
      <w:r w:rsidRPr="00B95E23">
        <w:rPr>
          <w:sz w:val="28"/>
          <w:szCs w:val="28"/>
          <w:lang w:val="en-US"/>
        </w:rPr>
        <w:t>O</w:t>
      </w:r>
      <w:r w:rsidRPr="00B95E23">
        <w:rPr>
          <w:sz w:val="28"/>
          <w:szCs w:val="28"/>
          <w:vertAlign w:val="subscript"/>
        </w:rPr>
        <w:t>2</w:t>
      </w:r>
      <w:r w:rsidRPr="00B95E23">
        <w:rPr>
          <w:sz w:val="28"/>
          <w:szCs w:val="28"/>
        </w:rPr>
        <w:t xml:space="preserve"> = (</w:t>
      </w:r>
      <w:r w:rsidRPr="00B95E23">
        <w:rPr>
          <w:sz w:val="28"/>
          <w:szCs w:val="28"/>
          <w:lang w:val="en-US"/>
        </w:rPr>
        <w:t>ZnO</w:t>
      </w:r>
      <w:r w:rsidRPr="00B95E23">
        <w:rPr>
          <w:sz w:val="28"/>
          <w:szCs w:val="28"/>
        </w:rPr>
        <w:t>)                                (1.129)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В результате на поверхности свинца образуется порошкообразные цинксодержащие дроссы, которые периодически удаляют с поверхности шумовкой. После окислительного рафинирования содержание цинка в свинце составляет 0,0004%. 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Недостатками  окислительного рафинирования являются  большая продолжительность процесса (до 24ч), значительные потери свинца с отходящими газами и дроссами, вредные и тяжёлые условия труда.</w:t>
      </w:r>
    </w:p>
    <w:p w:rsidR="00420898" w:rsidRPr="00BB2946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Щелочное рафинирование свинца от цинка осуществляют точно также как и очистку от мышьяка, олова и сурьмы, с той разницей, что не используют селитру. Это связано с тем, что цинк хорошо окисляется щёлочью и кислородом воздуха с образованием нерастворимого в свинце и щелочном плаве цинката натрия:</w:t>
      </w:r>
      <w:r w:rsidRPr="00BB2946">
        <w:rPr>
          <w:sz w:val="28"/>
          <w:szCs w:val="28"/>
        </w:rPr>
        <w:t xml:space="preserve">               </w:t>
      </w:r>
    </w:p>
    <w:p w:rsidR="00420898" w:rsidRPr="00B95E23" w:rsidRDefault="00420898" w:rsidP="00420898">
      <w:pPr>
        <w:jc w:val="center"/>
        <w:rPr>
          <w:sz w:val="28"/>
          <w:szCs w:val="28"/>
          <w:lang w:val="es-ES"/>
        </w:rPr>
      </w:pPr>
    </w:p>
    <w:p w:rsidR="00420898" w:rsidRPr="00B95E23" w:rsidRDefault="00420898" w:rsidP="00420898">
      <w:pPr>
        <w:jc w:val="center"/>
        <w:rPr>
          <w:sz w:val="28"/>
          <w:szCs w:val="28"/>
          <w:lang w:val="es-ES"/>
        </w:rPr>
      </w:pPr>
      <w:r w:rsidRPr="00420898">
        <w:rPr>
          <w:sz w:val="28"/>
          <w:szCs w:val="28"/>
        </w:rPr>
        <w:t xml:space="preserve">    </w:t>
      </w:r>
      <w:r w:rsidRPr="00B95E23">
        <w:rPr>
          <w:sz w:val="28"/>
          <w:szCs w:val="28"/>
          <w:lang w:val="es-ES"/>
        </w:rPr>
        <w:t>4[Zn]</w:t>
      </w:r>
      <w:r w:rsidRPr="00B95E23">
        <w:rPr>
          <w:sz w:val="28"/>
          <w:szCs w:val="28"/>
          <w:vertAlign w:val="subscript"/>
          <w:lang w:val="es-ES"/>
        </w:rPr>
        <w:t>Pb</w:t>
      </w:r>
      <w:r w:rsidRPr="00B95E23">
        <w:rPr>
          <w:sz w:val="28"/>
          <w:szCs w:val="28"/>
          <w:lang w:val="es-ES"/>
        </w:rPr>
        <w:t xml:space="preserve"> + 2NaOH + 2</w:t>
      </w:r>
      <w:r w:rsidRPr="00B95E23">
        <w:rPr>
          <w:sz w:val="28"/>
          <w:szCs w:val="28"/>
        </w:rPr>
        <w:t>О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=  (Na</w:t>
      </w:r>
      <w:r w:rsidRPr="00B95E23">
        <w:rPr>
          <w:sz w:val="28"/>
          <w:szCs w:val="28"/>
          <w:vertAlign w:val="subscript"/>
          <w:lang w:val="es-ES"/>
        </w:rPr>
        <w:t>2</w:t>
      </w:r>
      <w:r>
        <w:rPr>
          <w:sz w:val="28"/>
          <w:szCs w:val="28"/>
          <w:lang w:val="es-ES"/>
        </w:rPr>
        <w:t>O·4ZnO)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+ H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>O             (1.1</w:t>
      </w:r>
      <w:r>
        <w:rPr>
          <w:sz w:val="28"/>
          <w:szCs w:val="28"/>
          <w:lang w:val="en-US"/>
        </w:rPr>
        <w:t>3</w:t>
      </w:r>
      <w:r w:rsidRPr="00BB2946">
        <w:rPr>
          <w:sz w:val="28"/>
          <w:szCs w:val="28"/>
          <w:lang w:val="en-US"/>
        </w:rPr>
        <w:t>0</w:t>
      </w:r>
      <w:r w:rsidRPr="00B95E23">
        <w:rPr>
          <w:sz w:val="28"/>
          <w:szCs w:val="28"/>
          <w:lang w:val="es-ES"/>
        </w:rPr>
        <w:t>)</w:t>
      </w:r>
    </w:p>
    <w:p w:rsidR="00420898" w:rsidRPr="00B95E23" w:rsidRDefault="00420898" w:rsidP="00420898">
      <w:pPr>
        <w:jc w:val="both"/>
        <w:rPr>
          <w:sz w:val="28"/>
          <w:szCs w:val="28"/>
          <w:lang w:val="es-ES"/>
        </w:rPr>
      </w:pP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  <w:lang w:val="es-ES"/>
        </w:rPr>
        <w:t xml:space="preserve">     </w:t>
      </w:r>
      <w:r w:rsidRPr="00B95E23">
        <w:rPr>
          <w:sz w:val="28"/>
          <w:szCs w:val="28"/>
        </w:rPr>
        <w:t>Так как цинкат натрия не растворяется в щелочном плаве, в результате получается гетерогенный щелочной плав. Для обеспечения жидкотекучести плава  содержание цинка в нём не должно превышать 20%. Содержание цинка в свинце после щелочного рафинирования составляет 0,002%.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На большинстве свинцовых заводов очистка свинца от цинка осуществляется вакуумным методом, поскольку он характеризуется хорошими условиями труда и возможностью быстрой регенерации цинка. Процесс основан на различии давления паров этих металлов при высоких температурах.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Аппарат для вакуумного рафинирования свинца от цинка представляет собой водоохлаждаемый цилиндр, опущенный  в котёл с жидким свинцом, который создаёт гидравлический затвор. С помощью вакуум-насосов в аппарате создается </w:t>
      </w:r>
      <w:r w:rsidRPr="00B95E23">
        <w:rPr>
          <w:color w:val="FF0000"/>
          <w:sz w:val="28"/>
          <w:szCs w:val="28"/>
        </w:rPr>
        <w:t>разрежение</w:t>
      </w:r>
      <w:r w:rsidRPr="00B95E23">
        <w:rPr>
          <w:sz w:val="28"/>
          <w:szCs w:val="28"/>
        </w:rPr>
        <w:t xml:space="preserve"> порядка 10</w:t>
      </w:r>
      <w:r w:rsidRPr="00B95E23">
        <w:rPr>
          <w:sz w:val="28"/>
          <w:szCs w:val="28"/>
          <w:vertAlign w:val="superscript"/>
        </w:rPr>
        <w:t>4</w:t>
      </w:r>
      <w:r w:rsidRPr="00B95E23">
        <w:rPr>
          <w:sz w:val="28"/>
          <w:szCs w:val="28"/>
        </w:rPr>
        <w:t xml:space="preserve"> Па.  В результате цинк испаряется и конденсируется на стенках водоохлаждаемого цилиндра. Для ускорения процесса применяется перемешивание расплава с помощью насосов или мешалок.  Процесс осуществляется при температуре 560-620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 xml:space="preserve">С в течение 4-6 часов. Конденсат содержит 80-90% </w:t>
      </w:r>
      <w:r w:rsidRPr="00B95E23">
        <w:rPr>
          <w:sz w:val="28"/>
          <w:szCs w:val="28"/>
          <w:lang w:val="en-US"/>
        </w:rPr>
        <w:t>Zn</w:t>
      </w:r>
      <w:r w:rsidRPr="00B95E23">
        <w:rPr>
          <w:sz w:val="28"/>
          <w:szCs w:val="28"/>
        </w:rPr>
        <w:t xml:space="preserve"> и 10-20% </w:t>
      </w:r>
      <w:r w:rsidRPr="00B95E23">
        <w:rPr>
          <w:sz w:val="28"/>
          <w:szCs w:val="28"/>
          <w:lang w:val="en-US"/>
        </w:rPr>
        <w:t>Pb</w:t>
      </w:r>
      <w:r w:rsidRPr="00B95E23">
        <w:rPr>
          <w:sz w:val="28"/>
          <w:szCs w:val="28"/>
        </w:rPr>
        <w:t xml:space="preserve">. Он используется в операции </w:t>
      </w:r>
      <w:r w:rsidRPr="00B95E23">
        <w:rPr>
          <w:color w:val="FF0000"/>
          <w:sz w:val="28"/>
          <w:szCs w:val="28"/>
        </w:rPr>
        <w:t>обессеребрения</w:t>
      </w:r>
      <w:r w:rsidRPr="00B95E23">
        <w:rPr>
          <w:sz w:val="28"/>
          <w:szCs w:val="28"/>
        </w:rPr>
        <w:t xml:space="preserve"> свинца. Содержание  цинка в свинце после вакуумной очистки составляет 0,05%.  Степень его отгонки из свинца составляет 95%.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На ряде зарубежных заводов процесс </w:t>
      </w:r>
      <w:r w:rsidRPr="00B95E23">
        <w:rPr>
          <w:color w:val="FF0000"/>
          <w:sz w:val="28"/>
          <w:szCs w:val="28"/>
        </w:rPr>
        <w:t>обессеребрения</w:t>
      </w:r>
      <w:r w:rsidRPr="00B95E23">
        <w:rPr>
          <w:sz w:val="28"/>
          <w:szCs w:val="28"/>
        </w:rPr>
        <w:t xml:space="preserve"> проводят по схеме непрерывного вакуумного рафинирования (завод «Порт-Пири», Австралия).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lastRenderedPageBreak/>
        <w:t xml:space="preserve">     Схематическое устройство установки для непрерывного </w:t>
      </w:r>
      <w:r w:rsidRPr="00B95E23">
        <w:rPr>
          <w:color w:val="FF0000"/>
          <w:sz w:val="28"/>
          <w:szCs w:val="28"/>
        </w:rPr>
        <w:t>обессеребрения</w:t>
      </w:r>
      <w:r w:rsidRPr="00B95E23">
        <w:rPr>
          <w:sz w:val="28"/>
          <w:szCs w:val="28"/>
        </w:rPr>
        <w:t xml:space="preserve"> свинца представлено на рисунке 1.21.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</w:p>
    <w:p w:rsidR="00420898" w:rsidRPr="00B95E23" w:rsidRDefault="00420898" w:rsidP="00420898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819400" cy="3267075"/>
            <wp:effectExtent l="19050" t="0" r="0" b="0"/>
            <wp:docPr id="30" name="Рисунок 30" descr="Свинец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Свинец002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326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0898" w:rsidRPr="00B95E23" w:rsidRDefault="00420898" w:rsidP="00420898">
      <w:pPr>
        <w:jc w:val="both"/>
        <w:rPr>
          <w:sz w:val="28"/>
          <w:szCs w:val="28"/>
        </w:rPr>
      </w:pPr>
    </w:p>
    <w:p w:rsidR="00420898" w:rsidRPr="00B95E23" w:rsidRDefault="00420898" w:rsidP="00420898">
      <w:pPr>
        <w:numPr>
          <w:ilvl w:val="0"/>
          <w:numId w:val="2"/>
        </w:num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>рафинировочный котёл; 2 – чугунная сменная гильза; 3 – карман для заливки свинца; 4- жёлоб для выгрузки цинксеребряного сплава;</w:t>
      </w:r>
    </w:p>
    <w:p w:rsidR="00420898" w:rsidRPr="00B95E23" w:rsidRDefault="00420898" w:rsidP="00420898">
      <w:pPr>
        <w:ind w:left="360"/>
        <w:jc w:val="center"/>
        <w:rPr>
          <w:sz w:val="28"/>
          <w:szCs w:val="28"/>
        </w:rPr>
      </w:pPr>
      <w:r w:rsidRPr="00B95E23">
        <w:rPr>
          <w:sz w:val="28"/>
          <w:szCs w:val="28"/>
        </w:rPr>
        <w:t>5 – сифон для выпуска свинца</w:t>
      </w:r>
    </w:p>
    <w:p w:rsidR="00420898" w:rsidRPr="00B95E23" w:rsidRDefault="00420898" w:rsidP="00420898">
      <w:pPr>
        <w:ind w:left="360"/>
        <w:jc w:val="center"/>
        <w:rPr>
          <w:sz w:val="28"/>
          <w:szCs w:val="28"/>
        </w:rPr>
      </w:pPr>
    </w:p>
    <w:p w:rsidR="00420898" w:rsidRPr="00B95E23" w:rsidRDefault="00420898" w:rsidP="00420898">
      <w:pPr>
        <w:jc w:val="center"/>
        <w:rPr>
          <w:color w:val="FF0000"/>
          <w:sz w:val="28"/>
          <w:szCs w:val="28"/>
        </w:rPr>
      </w:pPr>
      <w:r w:rsidRPr="00B95E23">
        <w:rPr>
          <w:sz w:val="28"/>
          <w:szCs w:val="28"/>
        </w:rPr>
        <w:t xml:space="preserve">Рисунок 1.21 - Схематическое устройство установки для непрерывного </w:t>
      </w:r>
      <w:r w:rsidRPr="00B95E23">
        <w:rPr>
          <w:color w:val="FF0000"/>
          <w:sz w:val="28"/>
          <w:szCs w:val="28"/>
        </w:rPr>
        <w:t>обессеребрения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Установка непрерывного вакуумного рафинирования представляет из себя серию котлов, соединённые  приваренными к их днищам трубками, которые помещены в топках. Свинец по нагреваемым трубкам последовательно перетекает из одного котла в другой и, пройдя последовательно три котла,  нагревается до температуры 580-620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 xml:space="preserve">С. Из третьего котла с помощью сифона по барометрической трубе за счёт разности давления поступает в вакуумный котёл. 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В вакуумном котле свинец заполняет полость под конусом и по распределительным трубкам вытекает на коническую испарительную поверхность, стекая по  ней тонкой плёнкой.  Из плёнки стекающего свинца цинк испаряется и конденсируется на водоохлаждаемой крышке вакуумного котла. Крышку- конденсатор заменяют через 16 час. после осаждения на ней 2-3 т конденсата, который содержит 90-95% </w:t>
      </w:r>
      <w:r w:rsidRPr="00B95E23">
        <w:rPr>
          <w:sz w:val="28"/>
          <w:szCs w:val="28"/>
          <w:lang w:val="en-US"/>
        </w:rPr>
        <w:t>Zn</w:t>
      </w:r>
      <w:r w:rsidRPr="00B95E23">
        <w:rPr>
          <w:sz w:val="28"/>
          <w:szCs w:val="28"/>
        </w:rPr>
        <w:t xml:space="preserve"> и 5-10% </w:t>
      </w:r>
      <w:r w:rsidRPr="00B95E23">
        <w:rPr>
          <w:sz w:val="28"/>
          <w:szCs w:val="28"/>
          <w:lang w:val="en-US"/>
        </w:rPr>
        <w:t>Pb</w:t>
      </w:r>
      <w:r w:rsidRPr="00B95E23">
        <w:rPr>
          <w:sz w:val="28"/>
          <w:szCs w:val="28"/>
        </w:rPr>
        <w:t xml:space="preserve">. Очищенный свинец, содержащий 0,03-0,09% </w:t>
      </w:r>
      <w:r w:rsidRPr="00B95E23">
        <w:rPr>
          <w:sz w:val="28"/>
          <w:szCs w:val="28"/>
          <w:lang w:val="en-US"/>
        </w:rPr>
        <w:t>Zn</w:t>
      </w:r>
      <w:r w:rsidRPr="00B95E23">
        <w:rPr>
          <w:sz w:val="28"/>
          <w:szCs w:val="28"/>
        </w:rPr>
        <w:t xml:space="preserve">, непрерывно отводится через трубу с гидравлическим затвором.  </w:t>
      </w:r>
    </w:p>
    <w:p w:rsidR="00420898" w:rsidRPr="00B95E23" w:rsidRDefault="00420898" w:rsidP="00420898">
      <w:pPr>
        <w:tabs>
          <w:tab w:val="left" w:pos="3420"/>
        </w:tabs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</w:t>
      </w:r>
      <w:r w:rsidRPr="00B95E23">
        <w:rPr>
          <w:color w:val="FF0000"/>
          <w:sz w:val="28"/>
          <w:szCs w:val="28"/>
        </w:rPr>
        <w:t>Разрежение</w:t>
      </w:r>
      <w:r w:rsidRPr="00B95E23">
        <w:rPr>
          <w:sz w:val="28"/>
          <w:szCs w:val="28"/>
        </w:rPr>
        <w:t xml:space="preserve"> в котле поддерживается вакуум-насосом в пределах 2,0-2,7 Па. Производительность установки 16-37 т/ч свинца.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Концентрация висмута в свинце невелика и не превышает 0,4%. Очистка от висмута осуществляется по способу Кролля-Бетгертона, в основе которого </w:t>
      </w:r>
      <w:r w:rsidRPr="00B95E23">
        <w:rPr>
          <w:sz w:val="28"/>
          <w:szCs w:val="28"/>
        </w:rPr>
        <w:lastRenderedPageBreak/>
        <w:t xml:space="preserve">лежит способность висмута образовывать интерметаллические соединения с кальцием и магнием  </w:t>
      </w:r>
      <w:r w:rsidRPr="00B95E23">
        <w:rPr>
          <w:sz w:val="28"/>
          <w:szCs w:val="28"/>
          <w:lang w:val="en-US"/>
        </w:rPr>
        <w:t>Bi</w:t>
      </w:r>
      <w:r w:rsidRPr="00B95E23">
        <w:rPr>
          <w:sz w:val="28"/>
          <w:szCs w:val="28"/>
          <w:vertAlign w:val="subscript"/>
        </w:rPr>
        <w:t>3</w:t>
      </w:r>
      <w:r w:rsidRPr="00B95E23">
        <w:rPr>
          <w:sz w:val="28"/>
          <w:szCs w:val="28"/>
          <w:lang w:val="en-US"/>
        </w:rPr>
        <w:t>Ca</w:t>
      </w:r>
      <w:r w:rsidRPr="00B95E23">
        <w:rPr>
          <w:sz w:val="28"/>
          <w:szCs w:val="28"/>
        </w:rPr>
        <w:t xml:space="preserve">, </w:t>
      </w:r>
      <w:r w:rsidRPr="00B95E23">
        <w:rPr>
          <w:sz w:val="28"/>
          <w:szCs w:val="28"/>
          <w:lang w:val="en-US"/>
        </w:rPr>
        <w:t>Bi</w:t>
      </w:r>
      <w:r w:rsidRPr="00B95E23">
        <w:rPr>
          <w:sz w:val="28"/>
          <w:szCs w:val="28"/>
          <w:vertAlign w:val="subscript"/>
        </w:rPr>
        <w:t>2</w:t>
      </w:r>
      <w:r w:rsidRPr="00B95E23">
        <w:rPr>
          <w:sz w:val="28"/>
          <w:szCs w:val="28"/>
          <w:lang w:val="en-US"/>
        </w:rPr>
        <w:t>Ca</w:t>
      </w:r>
      <w:r w:rsidRPr="00B95E23">
        <w:rPr>
          <w:sz w:val="28"/>
          <w:szCs w:val="28"/>
          <w:vertAlign w:val="subscript"/>
        </w:rPr>
        <w:t>3</w:t>
      </w:r>
      <w:r w:rsidRPr="00B95E23">
        <w:rPr>
          <w:sz w:val="28"/>
          <w:szCs w:val="28"/>
        </w:rPr>
        <w:t xml:space="preserve"> и </w:t>
      </w:r>
      <w:r w:rsidRPr="00B95E23">
        <w:rPr>
          <w:sz w:val="28"/>
          <w:szCs w:val="28"/>
          <w:lang w:val="en-US"/>
        </w:rPr>
        <w:t>Bi</w:t>
      </w:r>
      <w:r w:rsidRPr="00B95E23">
        <w:rPr>
          <w:sz w:val="28"/>
          <w:szCs w:val="28"/>
          <w:vertAlign w:val="subscript"/>
        </w:rPr>
        <w:t>2</w:t>
      </w:r>
      <w:r w:rsidRPr="00B95E23">
        <w:rPr>
          <w:sz w:val="28"/>
          <w:szCs w:val="28"/>
          <w:lang w:val="en-US"/>
        </w:rPr>
        <w:t>Mg</w:t>
      </w:r>
      <w:r w:rsidRPr="00B95E23">
        <w:rPr>
          <w:sz w:val="28"/>
          <w:szCs w:val="28"/>
          <w:vertAlign w:val="subscript"/>
        </w:rPr>
        <w:t>3</w:t>
      </w:r>
      <w:r w:rsidRPr="00B95E23">
        <w:rPr>
          <w:sz w:val="28"/>
          <w:szCs w:val="28"/>
        </w:rPr>
        <w:t xml:space="preserve">, которые   легче свинца, и имеют температуру плавления выше, чем свинец, а также не растворяются в жидком свинце. 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При совместном использовании кальция и магния удаётся снизить содержание висмута в свинце   до 0,008%. Последующая  небольшая добавка сурьмы позволяет снизить содержание висмута в свинце до 0,004-0,006%.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Для удаления висмута в охлаждённый до 350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 xml:space="preserve">С свинец вводят магний и кальций.     Магний добавляют в свинец в виде чушек, а кальций – в виде 3% сплава со свинцом. Для приготовления свинцово-кальциевого сплава сначала сплавляют свинец с натрием. При этом  образование свинцово-кальциевого сплава протекает по реакции:  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</w:p>
    <w:p w:rsidR="00420898" w:rsidRPr="00B95E23" w:rsidRDefault="00420898" w:rsidP="00420898">
      <w:pPr>
        <w:ind w:left="708" w:firstLine="708"/>
        <w:jc w:val="center"/>
        <w:rPr>
          <w:sz w:val="28"/>
          <w:szCs w:val="28"/>
          <w:lang w:val="es-ES"/>
        </w:rPr>
      </w:pPr>
      <w:r w:rsidRPr="00B95E23">
        <w:rPr>
          <w:sz w:val="28"/>
          <w:szCs w:val="28"/>
          <w:lang w:val="es-ES"/>
        </w:rPr>
        <w:t>[Pb-Na] + CaCl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= [Pb-</w:t>
      </w:r>
      <w:r w:rsidRPr="00B95E23">
        <w:rPr>
          <w:sz w:val="28"/>
          <w:szCs w:val="28"/>
        </w:rPr>
        <w:t>С</w:t>
      </w:r>
      <w:r w:rsidRPr="00B95E23">
        <w:rPr>
          <w:sz w:val="28"/>
          <w:szCs w:val="28"/>
          <w:lang w:val="es-ES"/>
        </w:rPr>
        <w:t>a] + 2NaCl                  (1.1</w:t>
      </w:r>
      <w:r w:rsidRPr="00420898">
        <w:rPr>
          <w:sz w:val="28"/>
          <w:szCs w:val="28"/>
        </w:rPr>
        <w:t>31</w:t>
      </w:r>
      <w:r w:rsidRPr="00B95E23">
        <w:rPr>
          <w:sz w:val="28"/>
          <w:szCs w:val="28"/>
          <w:lang w:val="es-ES"/>
        </w:rPr>
        <w:t>)</w:t>
      </w:r>
    </w:p>
    <w:p w:rsidR="00420898" w:rsidRPr="00B95E23" w:rsidRDefault="00420898" w:rsidP="00420898">
      <w:pPr>
        <w:jc w:val="both"/>
        <w:rPr>
          <w:sz w:val="28"/>
          <w:szCs w:val="28"/>
          <w:lang w:val="es-ES"/>
        </w:rPr>
      </w:pP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420898">
        <w:rPr>
          <w:sz w:val="28"/>
          <w:szCs w:val="28"/>
        </w:rPr>
        <w:t xml:space="preserve">     </w:t>
      </w:r>
      <w:r w:rsidRPr="00B95E23">
        <w:rPr>
          <w:sz w:val="28"/>
          <w:szCs w:val="28"/>
        </w:rPr>
        <w:t>Полученный сплав обрабатывают расплавленным хлоридом кальция при температуре 700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 xml:space="preserve">С.  </w:t>
      </w:r>
    </w:p>
    <w:p w:rsidR="00420898" w:rsidRPr="00B95E23" w:rsidRDefault="00420898" w:rsidP="00420898">
      <w:pPr>
        <w:tabs>
          <w:tab w:val="left" w:pos="3420"/>
        </w:tabs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Всплывающие на поверхность расплавленного свинца висмутовые дроссы удаляются шумовкой и направляются на специальную переработку. Содержание висмута в очищенном свинце составляет 0,01-0,008%. 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Висмутовые съёмы переплавляют, отливают в аноды. В процессе электролиза висмут переходит в шлам, из которого в последующем извлекают висмут. 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С помощью кальция и магния невозможна глубокая очистка от висмута. Поэтому на практике проводят тонкую очистку от висмута, заключающуюся в добавлении в ванну расплавленного свинца металлической сурьмы, что    позволяет снизить содержание висмута в свинце до 0,004-0,005%.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Обезвисмучивание  свинца проводят  в  периодическом режиме по двум технологическим схемам: по схеме с оборотом бедных по висмуту дроссов на начальную операцию и по схеме с выводом всех  (богатых и бедных) дроссов на самостоятельную переработку. 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Технологическая схема обезвисмучивания свинца с оборотом бедных дроссов представлена на рисунке 1.22.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</w:p>
    <w:p w:rsidR="00420898" w:rsidRPr="00B95E23" w:rsidRDefault="00420898" w:rsidP="00420898">
      <w:pPr>
        <w:jc w:val="both"/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934075" cy="3933825"/>
            <wp:effectExtent l="19050" t="0" r="9525" b="0"/>
            <wp:docPr id="31" name="Рисунок 31" descr="Свинец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Свинец002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93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0898" w:rsidRPr="00B95E23" w:rsidRDefault="00420898" w:rsidP="00420898">
      <w:pPr>
        <w:jc w:val="both"/>
      </w:pPr>
    </w:p>
    <w:p w:rsidR="00420898" w:rsidRPr="00B95E23" w:rsidRDefault="00420898" w:rsidP="00420898">
      <w:pPr>
        <w:jc w:val="center"/>
        <w:rPr>
          <w:sz w:val="28"/>
          <w:szCs w:val="28"/>
        </w:rPr>
      </w:pPr>
      <w:r w:rsidRPr="00B95E23">
        <w:rPr>
          <w:sz w:val="28"/>
          <w:szCs w:val="28"/>
        </w:rPr>
        <w:t>Рисунок 1.22 - Технологическая схема обезвисмучивания свинца с оборотом бедных дроссов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Свинец после очистки от цинка переводят в котёл и при температуре ванны 400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 xml:space="preserve">С растворяют в ней бедные висмутовые дроссы. 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Растворение кальция и магния проводят при температуре 360-370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 xml:space="preserve">С.    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Сначала в свинец добавляют кальций.   Кальций  добавляют в свинец в виде 3% сплава со свинцом. Для приготовления свинцово-кальциевого сплава сначала сплавляют свинец с натрием. 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При этом  образование свинцово-кальциевого сплава протекает по реакции:  </w:t>
      </w:r>
    </w:p>
    <w:p w:rsidR="00420898" w:rsidRPr="00B95E23" w:rsidRDefault="00420898" w:rsidP="00420898">
      <w:pPr>
        <w:rPr>
          <w:sz w:val="28"/>
          <w:szCs w:val="28"/>
        </w:rPr>
      </w:pPr>
    </w:p>
    <w:p w:rsidR="00420898" w:rsidRPr="00B95E23" w:rsidRDefault="00420898" w:rsidP="00420898">
      <w:pPr>
        <w:ind w:left="708" w:firstLine="708"/>
        <w:jc w:val="center"/>
        <w:rPr>
          <w:sz w:val="28"/>
          <w:szCs w:val="28"/>
          <w:lang w:val="es-ES"/>
        </w:rPr>
      </w:pPr>
      <w:r w:rsidRPr="00420898">
        <w:rPr>
          <w:sz w:val="28"/>
          <w:szCs w:val="28"/>
        </w:rPr>
        <w:t xml:space="preserve">  </w:t>
      </w:r>
      <w:r w:rsidRPr="00B95E23">
        <w:rPr>
          <w:sz w:val="28"/>
          <w:szCs w:val="28"/>
          <w:lang w:val="en-US"/>
        </w:rPr>
        <w:t>[</w:t>
      </w:r>
      <w:r w:rsidRPr="00B95E23">
        <w:rPr>
          <w:sz w:val="28"/>
          <w:szCs w:val="28"/>
          <w:lang w:val="es-ES"/>
        </w:rPr>
        <w:t>Pb</w:t>
      </w:r>
      <w:r w:rsidRPr="00B95E23">
        <w:rPr>
          <w:sz w:val="28"/>
          <w:szCs w:val="28"/>
          <w:lang w:val="en-US"/>
        </w:rPr>
        <w:t>-</w:t>
      </w:r>
      <w:r w:rsidRPr="00B95E23">
        <w:rPr>
          <w:sz w:val="28"/>
          <w:szCs w:val="28"/>
          <w:lang w:val="es-ES"/>
        </w:rPr>
        <w:t>Na</w:t>
      </w:r>
      <w:r w:rsidRPr="00B95E23">
        <w:rPr>
          <w:sz w:val="28"/>
          <w:szCs w:val="28"/>
          <w:lang w:val="en-US"/>
        </w:rPr>
        <w:t xml:space="preserve">] + </w:t>
      </w:r>
      <w:r w:rsidRPr="00B95E23">
        <w:rPr>
          <w:sz w:val="28"/>
          <w:szCs w:val="28"/>
          <w:lang w:val="es-ES"/>
        </w:rPr>
        <w:t>CaCl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= [Pb-</w:t>
      </w:r>
      <w:r w:rsidRPr="00B95E23">
        <w:rPr>
          <w:sz w:val="28"/>
          <w:szCs w:val="28"/>
        </w:rPr>
        <w:t>С</w:t>
      </w:r>
      <w:r w:rsidRPr="00B95E23">
        <w:rPr>
          <w:sz w:val="28"/>
          <w:szCs w:val="28"/>
          <w:lang w:val="es-ES"/>
        </w:rPr>
        <w:t xml:space="preserve">a] + 2NaCl      </w:t>
      </w:r>
      <w:r w:rsidRPr="00B95E23">
        <w:rPr>
          <w:sz w:val="28"/>
          <w:szCs w:val="28"/>
          <w:lang w:val="en-US"/>
        </w:rPr>
        <w:t xml:space="preserve">  </w:t>
      </w:r>
      <w:r w:rsidRPr="00B95E23">
        <w:rPr>
          <w:sz w:val="28"/>
          <w:szCs w:val="28"/>
          <w:lang w:val="es-ES"/>
        </w:rPr>
        <w:t xml:space="preserve">         (1.1</w:t>
      </w:r>
      <w:r>
        <w:rPr>
          <w:sz w:val="28"/>
          <w:szCs w:val="28"/>
          <w:lang w:val="en-US"/>
        </w:rPr>
        <w:t>3</w:t>
      </w:r>
      <w:r w:rsidRPr="00BB2946">
        <w:rPr>
          <w:sz w:val="28"/>
          <w:szCs w:val="28"/>
          <w:lang w:val="en-US"/>
        </w:rPr>
        <w:t>2</w:t>
      </w:r>
      <w:r w:rsidRPr="00B95E23">
        <w:rPr>
          <w:sz w:val="28"/>
          <w:szCs w:val="28"/>
          <w:lang w:val="es-ES"/>
        </w:rPr>
        <w:t>)</w:t>
      </w:r>
    </w:p>
    <w:p w:rsidR="00420898" w:rsidRPr="00B95E23" w:rsidRDefault="00420898" w:rsidP="00420898">
      <w:pPr>
        <w:jc w:val="both"/>
        <w:rPr>
          <w:sz w:val="28"/>
          <w:szCs w:val="28"/>
          <w:lang w:val="es-ES"/>
        </w:rPr>
      </w:pP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  <w:lang w:val="en-US"/>
        </w:rPr>
        <w:t xml:space="preserve">     </w:t>
      </w:r>
      <w:r w:rsidRPr="00B95E23">
        <w:rPr>
          <w:sz w:val="28"/>
          <w:szCs w:val="28"/>
        </w:rPr>
        <w:t>Полученный сплав обрабатывают расплавленным хлоридом кальция при температуре 700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>С и получают сплав кальция со свинцом.</w:t>
      </w:r>
    </w:p>
    <w:p w:rsidR="00420898" w:rsidRPr="00B95E23" w:rsidRDefault="00420898" w:rsidP="00420898">
      <w:pPr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Магний добавляют в свинец в виде чушек. Расплав перемешивают в течение 30-40 мин для полного растворения магния и до растворения кальция. </w:t>
      </w:r>
    </w:p>
    <w:p w:rsidR="00420898" w:rsidRPr="00B95E23" w:rsidRDefault="00420898" w:rsidP="00420898">
      <w:pPr>
        <w:tabs>
          <w:tab w:val="left" w:pos="4860"/>
        </w:tabs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Затем при температуре 360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>с  снимают богатые висмутовые дроссы. Выход дроссов составляет 2-3% от массы свинца. Содержание висмута в дроссах составляет 3-5%. Богатые висмутовые дроссы  переплавляют, отливают в аноды и подвергают электролитическому растворению. В процессе электролиза висмут переходит в шлам, из которого его  в последующем извлекают.</w:t>
      </w:r>
    </w:p>
    <w:p w:rsidR="00420898" w:rsidRPr="00B95E23" w:rsidRDefault="00420898" w:rsidP="00420898">
      <w:pPr>
        <w:tabs>
          <w:tab w:val="left" w:pos="4860"/>
        </w:tabs>
        <w:jc w:val="both"/>
        <w:rPr>
          <w:sz w:val="28"/>
          <w:szCs w:val="28"/>
        </w:rPr>
      </w:pPr>
      <w:r w:rsidRPr="00B95E23">
        <w:rPr>
          <w:sz w:val="28"/>
          <w:szCs w:val="28"/>
        </w:rPr>
        <w:lastRenderedPageBreak/>
        <w:t xml:space="preserve">     После этого котёл охлаждают до 340-350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 xml:space="preserve">С и снимают бедные дроссы, содержащие 0,5-2,0% </w:t>
      </w:r>
      <w:r w:rsidRPr="00B95E23">
        <w:rPr>
          <w:sz w:val="28"/>
          <w:szCs w:val="28"/>
          <w:lang w:val="en-US"/>
        </w:rPr>
        <w:t>Bi</w:t>
      </w:r>
      <w:r w:rsidRPr="00B95E23">
        <w:rPr>
          <w:sz w:val="28"/>
          <w:szCs w:val="28"/>
        </w:rPr>
        <w:t xml:space="preserve">. После съёма бедных дроссов в свинце остаётся 0,015-0,008% </w:t>
      </w:r>
      <w:r w:rsidRPr="00B95E23">
        <w:rPr>
          <w:sz w:val="28"/>
          <w:szCs w:val="28"/>
          <w:lang w:val="en-US"/>
        </w:rPr>
        <w:t>Bi</w:t>
      </w:r>
      <w:r w:rsidRPr="00B95E23">
        <w:rPr>
          <w:sz w:val="28"/>
          <w:szCs w:val="28"/>
        </w:rPr>
        <w:t xml:space="preserve">. </w:t>
      </w:r>
    </w:p>
    <w:p w:rsidR="00420898" w:rsidRPr="00B95E23" w:rsidRDefault="00420898" w:rsidP="00420898">
      <w:pPr>
        <w:tabs>
          <w:tab w:val="left" w:pos="4860"/>
        </w:tabs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Для получения свинца высших марок (С0, С1) проводят тонкое обезвисмучивание сурьмой. Сурьму растворяют в свинце при температуре 350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 xml:space="preserve">С в количестве 0,2-0,3 кг/т свинца. Расплав перемешивают  в течение 45-60 мин, отстаивают и снимают сурьмянистые дроссы, выход которых составляет 3-4% и возвращают их в голову процесса. </w:t>
      </w:r>
    </w:p>
    <w:p w:rsidR="00420898" w:rsidRPr="00B95E23" w:rsidRDefault="00420898" w:rsidP="00420898">
      <w:pPr>
        <w:tabs>
          <w:tab w:val="left" w:pos="4860"/>
        </w:tabs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Подолжительность процесса обезвисмучивания составляет 8-12 час.</w:t>
      </w:r>
    </w:p>
    <w:p w:rsidR="00420898" w:rsidRPr="00B95E23" w:rsidRDefault="00420898" w:rsidP="00420898">
      <w:pPr>
        <w:tabs>
          <w:tab w:val="left" w:pos="4860"/>
        </w:tabs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Достоинством процесса  обезвисмучивания с циркуляцией дроссов являются высокая степень использования реагентов. Недостатком процесса является большая продолжительность операции и высокая трудоёмкость.</w:t>
      </w:r>
    </w:p>
    <w:p w:rsidR="00420898" w:rsidRPr="00B95E23" w:rsidRDefault="00420898" w:rsidP="00420898">
      <w:pPr>
        <w:tabs>
          <w:tab w:val="left" w:pos="4860"/>
        </w:tabs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По технологической схеме обезвисмучивания с полным выводом дроссов процесс начинают с растворения кальция и магния при температуре 370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>С. Затем выключают обогрев котла и по мере охлаждения расплава до 340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 xml:space="preserve">С снимают дроссы.  Затем проводят обезвисмучивание сурьмой. Все полученные дроссы (богатые, бедные, сурьмянистые) перерабатывают в отдельном котле. Суммарный выход дроссов  составляет 10-12% от массы свинца. Они содержат 1-2% висмута. </w:t>
      </w:r>
    </w:p>
    <w:p w:rsidR="00420898" w:rsidRPr="00B95E23" w:rsidRDefault="00420898" w:rsidP="00420898">
      <w:pPr>
        <w:tabs>
          <w:tab w:val="left" w:pos="4860"/>
        </w:tabs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Обезвисмучивание с выводом дроссов упрощает процесс рафинирования свинца, однако вызывает необходимость дополнительной операции доводки  дроссов. Кроме того, имеет место повышенный на 25% расход кальция и магния. </w:t>
      </w:r>
    </w:p>
    <w:p w:rsidR="00420898" w:rsidRPr="00B95E23" w:rsidRDefault="00420898" w:rsidP="00420898">
      <w:pPr>
        <w:tabs>
          <w:tab w:val="left" w:pos="4860"/>
        </w:tabs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После обезвисмучивания в свинце остаётся 0,03-0,07% Са и 0,12-0,18% </w:t>
      </w:r>
      <w:r w:rsidRPr="00B95E23">
        <w:rPr>
          <w:sz w:val="28"/>
          <w:szCs w:val="28"/>
          <w:lang w:val="en-US"/>
        </w:rPr>
        <w:t>Mg</w:t>
      </w:r>
      <w:r w:rsidRPr="00B95E23">
        <w:rPr>
          <w:sz w:val="28"/>
          <w:szCs w:val="28"/>
        </w:rPr>
        <w:t>, а также некоторое количество сурьмы и цинка. Поэтому возникает необходимость рафинирования свинца от кальция и магния, которое часто называют качественным. Для их удаления используют различные методы: продувку расплавленного свинца воздухом при температуре 750-800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>С, хлорирование при температуре 400-500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>С и щелочным способом.</w:t>
      </w:r>
    </w:p>
    <w:p w:rsidR="00420898" w:rsidRPr="00B95E23" w:rsidRDefault="00420898" w:rsidP="00420898">
      <w:pPr>
        <w:tabs>
          <w:tab w:val="left" w:pos="4860"/>
        </w:tabs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Наибольшее распространение получило щелочное рафинирование. Процесс проводят в обычных рафинировочных котлах путём добавления в расплав щёлочи (</w:t>
      </w:r>
      <w:r w:rsidRPr="00B95E23">
        <w:rPr>
          <w:sz w:val="28"/>
          <w:szCs w:val="28"/>
          <w:lang w:val="en-US"/>
        </w:rPr>
        <w:t>NaOH</w:t>
      </w:r>
      <w:r w:rsidRPr="00B95E23">
        <w:rPr>
          <w:sz w:val="28"/>
          <w:szCs w:val="28"/>
        </w:rPr>
        <w:t>) и селитры (</w:t>
      </w:r>
      <w:r w:rsidRPr="00B95E23">
        <w:rPr>
          <w:sz w:val="28"/>
          <w:szCs w:val="28"/>
          <w:lang w:val="en-US"/>
        </w:rPr>
        <w:t>NaNO</w:t>
      </w:r>
      <w:r w:rsidRPr="00B95E23">
        <w:rPr>
          <w:sz w:val="28"/>
          <w:szCs w:val="28"/>
          <w:vertAlign w:val="subscript"/>
        </w:rPr>
        <w:t>3</w:t>
      </w:r>
      <w:r w:rsidRPr="00B95E23">
        <w:rPr>
          <w:sz w:val="28"/>
          <w:szCs w:val="28"/>
        </w:rPr>
        <w:t>). Кальций, магний и сурьма обладают высоким сродством к кислороду и поэтому легко окисляются непосредственно селитрой, кислородом воздуха и оксидом свинца (глётом):</w:t>
      </w:r>
    </w:p>
    <w:p w:rsidR="00420898" w:rsidRPr="00B95E23" w:rsidRDefault="00420898" w:rsidP="00420898">
      <w:pPr>
        <w:tabs>
          <w:tab w:val="left" w:pos="4860"/>
        </w:tabs>
        <w:jc w:val="both"/>
        <w:rPr>
          <w:sz w:val="28"/>
          <w:szCs w:val="28"/>
        </w:rPr>
      </w:pPr>
    </w:p>
    <w:p w:rsidR="00420898" w:rsidRPr="00B95E23" w:rsidRDefault="00420898" w:rsidP="00420898">
      <w:pPr>
        <w:tabs>
          <w:tab w:val="left" w:pos="-2700"/>
        </w:tabs>
        <w:jc w:val="center"/>
        <w:rPr>
          <w:sz w:val="28"/>
          <w:szCs w:val="28"/>
          <w:lang w:val="es-ES"/>
        </w:rPr>
      </w:pPr>
      <w:r w:rsidRPr="00B95E23">
        <w:rPr>
          <w:sz w:val="28"/>
          <w:szCs w:val="28"/>
        </w:rPr>
        <w:tab/>
      </w:r>
      <w:r w:rsidRPr="00420898">
        <w:rPr>
          <w:sz w:val="28"/>
          <w:szCs w:val="28"/>
        </w:rPr>
        <w:t xml:space="preserve">     </w:t>
      </w:r>
      <w:r w:rsidRPr="00B95E23">
        <w:rPr>
          <w:sz w:val="28"/>
          <w:szCs w:val="28"/>
          <w:lang w:val="es-ES"/>
        </w:rPr>
        <w:t>5</w:t>
      </w:r>
      <w:r w:rsidRPr="00B95E23">
        <w:rPr>
          <w:sz w:val="28"/>
          <w:szCs w:val="28"/>
        </w:rPr>
        <w:t>Са</w:t>
      </w:r>
      <w:r w:rsidRPr="00B95E23">
        <w:rPr>
          <w:sz w:val="28"/>
          <w:szCs w:val="28"/>
          <w:lang w:val="es-ES"/>
        </w:rPr>
        <w:t xml:space="preserve"> + 2NaNO</w:t>
      </w:r>
      <w:r w:rsidRPr="00B95E23">
        <w:rPr>
          <w:sz w:val="28"/>
          <w:szCs w:val="28"/>
          <w:vertAlign w:val="subscript"/>
          <w:lang w:val="es-ES"/>
        </w:rPr>
        <w:t>3</w:t>
      </w:r>
      <w:r w:rsidRPr="00B95E23">
        <w:rPr>
          <w:sz w:val="28"/>
          <w:szCs w:val="28"/>
          <w:lang w:val="es-ES"/>
        </w:rPr>
        <w:t xml:space="preserve"> = 5CaO + Na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>O + N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                      (1.13</w:t>
      </w:r>
      <w:r w:rsidRPr="00BB2946">
        <w:rPr>
          <w:sz w:val="28"/>
          <w:szCs w:val="28"/>
          <w:lang w:val="en-US"/>
        </w:rPr>
        <w:t>3</w:t>
      </w:r>
      <w:r w:rsidRPr="00B95E23">
        <w:rPr>
          <w:sz w:val="28"/>
          <w:szCs w:val="28"/>
          <w:lang w:val="es-ES"/>
        </w:rPr>
        <w:t>)</w:t>
      </w:r>
    </w:p>
    <w:p w:rsidR="00420898" w:rsidRPr="00B95E23" w:rsidRDefault="00420898" w:rsidP="00420898">
      <w:pPr>
        <w:tabs>
          <w:tab w:val="left" w:pos="4860"/>
        </w:tabs>
        <w:jc w:val="center"/>
        <w:rPr>
          <w:sz w:val="28"/>
          <w:szCs w:val="28"/>
          <w:lang w:val="es-ES"/>
        </w:rPr>
      </w:pPr>
    </w:p>
    <w:p w:rsidR="00420898" w:rsidRPr="00420898" w:rsidRDefault="00420898" w:rsidP="00420898">
      <w:pPr>
        <w:tabs>
          <w:tab w:val="left" w:pos="-2700"/>
        </w:tabs>
        <w:jc w:val="center"/>
        <w:rPr>
          <w:sz w:val="28"/>
          <w:szCs w:val="28"/>
          <w:lang w:val="en-US"/>
        </w:rPr>
      </w:pPr>
      <w:r w:rsidRPr="00BB2946">
        <w:rPr>
          <w:sz w:val="28"/>
          <w:szCs w:val="28"/>
          <w:lang w:val="en-US"/>
        </w:rPr>
        <w:tab/>
      </w:r>
      <w:r w:rsidRPr="00B95E23">
        <w:rPr>
          <w:sz w:val="28"/>
          <w:szCs w:val="28"/>
          <w:lang w:val="en-US"/>
        </w:rPr>
        <w:t xml:space="preserve">     </w:t>
      </w:r>
      <w:r w:rsidRPr="00B95E23">
        <w:rPr>
          <w:sz w:val="28"/>
          <w:szCs w:val="28"/>
          <w:lang w:val="es-ES"/>
        </w:rPr>
        <w:t>5Mg + 2NaNO</w:t>
      </w:r>
      <w:r w:rsidRPr="00B95E23">
        <w:rPr>
          <w:sz w:val="28"/>
          <w:szCs w:val="28"/>
          <w:vertAlign w:val="subscript"/>
          <w:lang w:val="es-ES"/>
        </w:rPr>
        <w:t>3</w:t>
      </w:r>
      <w:r w:rsidRPr="00B95E23">
        <w:rPr>
          <w:sz w:val="28"/>
          <w:szCs w:val="28"/>
          <w:lang w:val="es-ES"/>
        </w:rPr>
        <w:t xml:space="preserve"> = 5MgO + Na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>O + N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                    (1.13</w:t>
      </w:r>
      <w:r w:rsidRPr="00BB2946">
        <w:rPr>
          <w:sz w:val="28"/>
          <w:szCs w:val="28"/>
          <w:lang w:val="en-US"/>
        </w:rPr>
        <w:t>4</w:t>
      </w:r>
      <w:r w:rsidRPr="00B95E23">
        <w:rPr>
          <w:sz w:val="28"/>
          <w:szCs w:val="28"/>
          <w:lang w:val="es-ES"/>
        </w:rPr>
        <w:t>)</w:t>
      </w:r>
    </w:p>
    <w:p w:rsidR="00420898" w:rsidRPr="00420898" w:rsidRDefault="00420898" w:rsidP="00420898">
      <w:pPr>
        <w:tabs>
          <w:tab w:val="left" w:pos="-2700"/>
        </w:tabs>
        <w:jc w:val="center"/>
        <w:rPr>
          <w:sz w:val="28"/>
          <w:szCs w:val="28"/>
          <w:lang w:val="en-US"/>
        </w:rPr>
      </w:pPr>
      <w:r w:rsidRPr="00420898">
        <w:rPr>
          <w:sz w:val="28"/>
          <w:szCs w:val="28"/>
          <w:lang w:val="en-US"/>
        </w:rPr>
        <w:t xml:space="preserve">                       </w:t>
      </w:r>
    </w:p>
    <w:p w:rsidR="00420898" w:rsidRPr="00B95E23" w:rsidRDefault="00420898" w:rsidP="00420898">
      <w:pPr>
        <w:tabs>
          <w:tab w:val="left" w:pos="4860"/>
        </w:tabs>
        <w:jc w:val="center"/>
        <w:rPr>
          <w:sz w:val="28"/>
          <w:szCs w:val="28"/>
          <w:lang w:val="es-ES"/>
        </w:rPr>
      </w:pPr>
      <w:r w:rsidRPr="00B95E23">
        <w:rPr>
          <w:sz w:val="28"/>
          <w:szCs w:val="28"/>
          <w:lang w:val="en-US"/>
        </w:rPr>
        <w:t xml:space="preserve">   </w:t>
      </w:r>
      <w:r w:rsidRPr="00B95E23">
        <w:rPr>
          <w:sz w:val="28"/>
          <w:szCs w:val="28"/>
          <w:lang w:val="es-ES"/>
        </w:rPr>
        <w:t>2Sb + 4NaOH + 2Na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>NO</w:t>
      </w:r>
      <w:r w:rsidRPr="00B95E23">
        <w:rPr>
          <w:sz w:val="28"/>
          <w:szCs w:val="28"/>
          <w:vertAlign w:val="subscript"/>
          <w:lang w:val="es-ES"/>
        </w:rPr>
        <w:t>3</w:t>
      </w:r>
      <w:r w:rsidRPr="00B95E23">
        <w:rPr>
          <w:sz w:val="28"/>
          <w:szCs w:val="28"/>
          <w:lang w:val="es-ES"/>
        </w:rPr>
        <w:t xml:space="preserve"> = 2Na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>SbO</w:t>
      </w:r>
      <w:r w:rsidRPr="00B95E23">
        <w:rPr>
          <w:sz w:val="28"/>
          <w:szCs w:val="28"/>
          <w:vertAlign w:val="subscript"/>
          <w:lang w:val="es-ES"/>
        </w:rPr>
        <w:t>4</w:t>
      </w:r>
      <w:r w:rsidRPr="00B95E23">
        <w:rPr>
          <w:sz w:val="28"/>
          <w:szCs w:val="28"/>
          <w:lang w:val="es-ES"/>
        </w:rPr>
        <w:t xml:space="preserve"> + N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 xml:space="preserve"> + 2H</w:t>
      </w:r>
      <w:r w:rsidRPr="00B95E23">
        <w:rPr>
          <w:sz w:val="28"/>
          <w:szCs w:val="28"/>
          <w:vertAlign w:val="subscript"/>
          <w:lang w:val="es-ES"/>
        </w:rPr>
        <w:t>2</w:t>
      </w:r>
      <w:r w:rsidRPr="00B95E23">
        <w:rPr>
          <w:sz w:val="28"/>
          <w:szCs w:val="28"/>
          <w:lang w:val="es-ES"/>
        </w:rPr>
        <w:t>O         (1.13</w:t>
      </w:r>
      <w:r w:rsidRPr="00BB2946">
        <w:rPr>
          <w:sz w:val="28"/>
          <w:szCs w:val="28"/>
          <w:lang w:val="en-US"/>
        </w:rPr>
        <w:t>5</w:t>
      </w:r>
      <w:r w:rsidRPr="00B95E23">
        <w:rPr>
          <w:sz w:val="28"/>
          <w:szCs w:val="28"/>
          <w:lang w:val="es-ES"/>
        </w:rPr>
        <w:t>)</w:t>
      </w:r>
    </w:p>
    <w:p w:rsidR="00420898" w:rsidRPr="00420898" w:rsidRDefault="00420898" w:rsidP="00420898">
      <w:pPr>
        <w:tabs>
          <w:tab w:val="left" w:pos="4860"/>
        </w:tabs>
        <w:jc w:val="both"/>
        <w:rPr>
          <w:sz w:val="28"/>
          <w:szCs w:val="28"/>
          <w:lang w:val="en-US"/>
        </w:rPr>
      </w:pPr>
      <w:r w:rsidRPr="00420898">
        <w:rPr>
          <w:sz w:val="28"/>
          <w:szCs w:val="28"/>
          <w:lang w:val="en-US"/>
        </w:rPr>
        <w:t xml:space="preserve">  </w:t>
      </w:r>
    </w:p>
    <w:p w:rsidR="00420898" w:rsidRPr="00B95E23" w:rsidRDefault="00420898" w:rsidP="00420898">
      <w:pPr>
        <w:tabs>
          <w:tab w:val="left" w:pos="4860"/>
        </w:tabs>
        <w:jc w:val="both"/>
        <w:rPr>
          <w:sz w:val="28"/>
          <w:szCs w:val="28"/>
        </w:rPr>
      </w:pPr>
      <w:r w:rsidRPr="00B95E23">
        <w:rPr>
          <w:sz w:val="28"/>
          <w:szCs w:val="28"/>
          <w:lang w:val="es-ES"/>
        </w:rPr>
        <w:t xml:space="preserve">     </w:t>
      </w:r>
      <w:r w:rsidRPr="00B95E23">
        <w:rPr>
          <w:sz w:val="28"/>
          <w:szCs w:val="28"/>
        </w:rPr>
        <w:t xml:space="preserve">Оксиды и станнат натрия всплывают на поверхность свинца и образуют твёрдые плавы. Выход плава, содержащего 45-55% </w:t>
      </w:r>
      <w:r w:rsidRPr="00B95E23">
        <w:rPr>
          <w:sz w:val="28"/>
          <w:szCs w:val="28"/>
          <w:lang w:val="en-US"/>
        </w:rPr>
        <w:t>Pb</w:t>
      </w:r>
      <w:r w:rsidRPr="00B95E23">
        <w:rPr>
          <w:sz w:val="28"/>
          <w:szCs w:val="28"/>
        </w:rPr>
        <w:t xml:space="preserve">,   составляет 3-5% от массы свинца. В плав  переходит 1,5-3,8% свинца в виде </w:t>
      </w:r>
      <w:r w:rsidRPr="00B95E23">
        <w:rPr>
          <w:sz w:val="28"/>
          <w:szCs w:val="28"/>
          <w:lang w:val="en-US"/>
        </w:rPr>
        <w:t>PbO</w:t>
      </w:r>
      <w:r w:rsidRPr="00B95E23">
        <w:rPr>
          <w:sz w:val="28"/>
          <w:szCs w:val="28"/>
        </w:rPr>
        <w:t xml:space="preserve"> и </w:t>
      </w:r>
      <w:r w:rsidRPr="00B95E23">
        <w:rPr>
          <w:sz w:val="28"/>
          <w:szCs w:val="28"/>
          <w:lang w:val="en-US"/>
        </w:rPr>
        <w:t>Pb</w:t>
      </w:r>
      <w:r w:rsidRPr="00B95E23">
        <w:rPr>
          <w:sz w:val="28"/>
          <w:szCs w:val="28"/>
          <w:vertAlign w:val="subscript"/>
        </w:rPr>
        <w:t>3</w:t>
      </w:r>
      <w:r w:rsidRPr="00B95E23">
        <w:rPr>
          <w:sz w:val="28"/>
          <w:szCs w:val="28"/>
          <w:lang w:val="en-US"/>
        </w:rPr>
        <w:t>O</w:t>
      </w:r>
      <w:r w:rsidRPr="00B95E23">
        <w:rPr>
          <w:sz w:val="28"/>
          <w:szCs w:val="28"/>
          <w:vertAlign w:val="subscript"/>
        </w:rPr>
        <w:t>4</w:t>
      </w:r>
      <w:r w:rsidRPr="00B95E23">
        <w:rPr>
          <w:sz w:val="28"/>
          <w:szCs w:val="28"/>
        </w:rPr>
        <w:t xml:space="preserve">. </w:t>
      </w:r>
    </w:p>
    <w:p w:rsidR="00420898" w:rsidRPr="00B95E23" w:rsidRDefault="00420898" w:rsidP="00420898">
      <w:pPr>
        <w:tabs>
          <w:tab w:val="left" w:pos="4860"/>
        </w:tabs>
        <w:jc w:val="both"/>
        <w:rPr>
          <w:sz w:val="28"/>
          <w:szCs w:val="28"/>
        </w:rPr>
      </w:pPr>
      <w:r w:rsidRPr="00B95E23">
        <w:rPr>
          <w:sz w:val="28"/>
          <w:szCs w:val="28"/>
        </w:rPr>
        <w:lastRenderedPageBreak/>
        <w:t xml:space="preserve">     Технология процесса рафинирования заключается в следующем: После обезвисмучивания  на поверхность свинца, разогретого до температуры 400-420</w:t>
      </w:r>
      <w:r w:rsidRPr="00B95E23">
        <w:rPr>
          <w:sz w:val="28"/>
          <w:szCs w:val="28"/>
          <w:vertAlign w:val="superscript"/>
        </w:rPr>
        <w:t>0</w:t>
      </w:r>
      <w:r w:rsidRPr="00B95E23">
        <w:rPr>
          <w:sz w:val="28"/>
          <w:szCs w:val="28"/>
        </w:rPr>
        <w:t>С, при перемешивании загружают щёлочь и селитру. Реакции окисления примесей протекают с выделением тепла, поэтому свинец разогревается до 600-650</w:t>
      </w:r>
      <w:r w:rsidRPr="00B95E23">
        <w:rPr>
          <w:sz w:val="28"/>
          <w:szCs w:val="28"/>
          <w:vertAlign w:val="superscript"/>
        </w:rPr>
        <w:t>о</w:t>
      </w:r>
      <w:r w:rsidRPr="00B95E23">
        <w:rPr>
          <w:sz w:val="28"/>
          <w:szCs w:val="28"/>
        </w:rPr>
        <w:t>С.</w:t>
      </w:r>
    </w:p>
    <w:p w:rsidR="00420898" w:rsidRPr="00B95E23" w:rsidRDefault="00420898" w:rsidP="00420898">
      <w:pPr>
        <w:tabs>
          <w:tab w:val="left" w:pos="4860"/>
        </w:tabs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В процессе рафинирования расход щёлочи составляет 2,5-</w:t>
      </w:r>
      <w:smartTag w:uri="urn:schemas-microsoft-com:office:smarttags" w:element="metricconverter">
        <w:smartTagPr>
          <w:attr w:name="ProductID" w:val="3,6 кг"/>
        </w:smartTagPr>
        <w:r w:rsidRPr="00B95E23">
          <w:rPr>
            <w:sz w:val="28"/>
            <w:szCs w:val="28"/>
          </w:rPr>
          <w:t>3,6 кг</w:t>
        </w:r>
      </w:smartTag>
      <w:r w:rsidRPr="00B95E23">
        <w:rPr>
          <w:sz w:val="28"/>
          <w:szCs w:val="28"/>
        </w:rPr>
        <w:t xml:space="preserve"> и селитры 1,5-</w:t>
      </w:r>
      <w:smartTag w:uri="urn:schemas-microsoft-com:office:smarttags" w:element="metricconverter">
        <w:smartTagPr>
          <w:attr w:name="ProductID" w:val="2,8 кг"/>
        </w:smartTagPr>
        <w:r w:rsidRPr="00B95E23">
          <w:rPr>
            <w:sz w:val="28"/>
            <w:szCs w:val="28"/>
          </w:rPr>
          <w:t>2,8 кг</w:t>
        </w:r>
      </w:smartTag>
      <w:r w:rsidRPr="00B95E23">
        <w:rPr>
          <w:sz w:val="28"/>
          <w:szCs w:val="28"/>
        </w:rPr>
        <w:t xml:space="preserve"> на 1т свинца. </w:t>
      </w:r>
    </w:p>
    <w:p w:rsidR="00420898" w:rsidRPr="00B95E23" w:rsidRDefault="00420898" w:rsidP="00420898">
      <w:pPr>
        <w:tabs>
          <w:tab w:val="left" w:pos="4860"/>
        </w:tabs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Плавы качественного рафинирования направляют или на агломерирующий обжиг или непосредственно на плавку в шахтную печь. </w:t>
      </w:r>
    </w:p>
    <w:p w:rsidR="00420898" w:rsidRPr="00B95E23" w:rsidRDefault="00420898" w:rsidP="00420898">
      <w:pPr>
        <w:tabs>
          <w:tab w:val="left" w:pos="4860"/>
        </w:tabs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 Рафинированный свинец разливают на карусельной или ленточной разливочной машине в чушки массой 30-</w:t>
      </w:r>
      <w:smartTag w:uri="urn:schemas-microsoft-com:office:smarttags" w:element="metricconverter">
        <w:smartTagPr>
          <w:attr w:name="ProductID" w:val="40 кг"/>
        </w:smartTagPr>
        <w:r w:rsidRPr="00B95E23">
          <w:rPr>
            <w:sz w:val="28"/>
            <w:szCs w:val="28"/>
          </w:rPr>
          <w:t>40 кг</w:t>
        </w:r>
      </w:smartTag>
      <w:r w:rsidRPr="00B95E23">
        <w:rPr>
          <w:sz w:val="28"/>
          <w:szCs w:val="28"/>
        </w:rPr>
        <w:t xml:space="preserve">, которые являются товарной продукцией и отправляются потребителю. </w:t>
      </w:r>
    </w:p>
    <w:p w:rsidR="00420898" w:rsidRPr="00B95E23" w:rsidRDefault="00420898" w:rsidP="00420898">
      <w:pPr>
        <w:tabs>
          <w:tab w:val="left" w:pos="4860"/>
        </w:tabs>
        <w:jc w:val="both"/>
        <w:rPr>
          <w:sz w:val="28"/>
          <w:szCs w:val="28"/>
        </w:rPr>
      </w:pPr>
      <w:r w:rsidRPr="00B95E23">
        <w:rPr>
          <w:sz w:val="28"/>
          <w:szCs w:val="28"/>
        </w:rPr>
        <w:t xml:space="preserve">    </w:t>
      </w:r>
    </w:p>
    <w:p w:rsidR="00420898" w:rsidRPr="006E2EAC" w:rsidRDefault="00420898" w:rsidP="00420898">
      <w:r w:rsidRPr="006E2EAC">
        <w:t>Дополнительно (для самостоятельного изучения)</w:t>
      </w:r>
    </w:p>
    <w:p w:rsidR="00420898" w:rsidRPr="006E2EAC" w:rsidRDefault="00420898" w:rsidP="00420898">
      <w:pPr>
        <w:jc w:val="center"/>
      </w:pPr>
    </w:p>
    <w:p w:rsidR="00420898" w:rsidRPr="006E2EAC" w:rsidRDefault="00420898" w:rsidP="00420898">
      <w:pPr>
        <w:jc w:val="center"/>
      </w:pPr>
      <w:r w:rsidRPr="006E2EAC">
        <w:t xml:space="preserve">  Переработка  продуктов  свинцовой  шахтной  плавки</w:t>
      </w:r>
    </w:p>
    <w:p w:rsidR="00420898" w:rsidRPr="006E2EAC" w:rsidRDefault="00420898" w:rsidP="00420898">
      <w:pPr>
        <w:jc w:val="center"/>
        <w:rPr>
          <w:b/>
        </w:rPr>
      </w:pPr>
    </w:p>
    <w:p w:rsidR="00420898" w:rsidRPr="006E2EAC" w:rsidRDefault="00420898" w:rsidP="00420898">
      <w:r w:rsidRPr="006E2EAC">
        <w:t xml:space="preserve">      Переработка шлаков свинцовой плавки</w:t>
      </w:r>
    </w:p>
    <w:p w:rsidR="00420898" w:rsidRPr="006E2EAC" w:rsidRDefault="00420898" w:rsidP="00420898">
      <w:pPr>
        <w:jc w:val="both"/>
      </w:pPr>
      <w:r w:rsidRPr="006E2EAC">
        <w:t xml:space="preserve">     При плавке свинцового агломерата в шахтной печи в шлак переходит 80% цинка, 20% меди, 2-3% свинца, 90% германия, 45% индия, 55% таллия, 30% теллура, 30% селена, кадмия, олово, благородных металлов. Шлак, полученный при плавке содержит ценные компоненты, %: 5-25 </w:t>
      </w:r>
      <w:r w:rsidRPr="006E2EAC">
        <w:rPr>
          <w:lang w:val="en-US"/>
        </w:rPr>
        <w:t>Zn</w:t>
      </w:r>
      <w:r w:rsidRPr="006E2EAC">
        <w:t xml:space="preserve">; 1,5-2,0 </w:t>
      </w:r>
      <w:r w:rsidRPr="006E2EAC">
        <w:rPr>
          <w:lang w:val="en-US"/>
        </w:rPr>
        <w:t>Pb</w:t>
      </w:r>
      <w:r w:rsidRPr="006E2EAC">
        <w:t xml:space="preserve">; 0,3-0,6 </w:t>
      </w:r>
      <w:r w:rsidRPr="006E2EAC">
        <w:rPr>
          <w:lang w:val="en-US"/>
        </w:rPr>
        <w:t>Cu</w:t>
      </w:r>
      <w:r w:rsidRPr="006E2EAC">
        <w:t xml:space="preserve">; 0,05-0,1 </w:t>
      </w:r>
      <w:r w:rsidRPr="006E2EAC">
        <w:rPr>
          <w:lang w:val="en-US"/>
        </w:rPr>
        <w:t>Cd</w:t>
      </w:r>
      <w:r w:rsidRPr="006E2EAC">
        <w:t xml:space="preserve">; 10-30 г/т </w:t>
      </w:r>
      <w:r w:rsidRPr="006E2EAC">
        <w:rPr>
          <w:lang w:val="en-US"/>
        </w:rPr>
        <w:t>Ag</w:t>
      </w:r>
      <w:r w:rsidRPr="006E2EAC">
        <w:t xml:space="preserve">, редкие металлы.  </w:t>
      </w:r>
    </w:p>
    <w:p w:rsidR="00420898" w:rsidRPr="006E2EAC" w:rsidRDefault="00420898" w:rsidP="00420898">
      <w:pPr>
        <w:jc w:val="both"/>
      </w:pPr>
      <w:r w:rsidRPr="006E2EAC">
        <w:t xml:space="preserve">     Переработка шлаков свинцовой плавки с целью извлечения ценных компонентов может производиться разными способами: фьюмингованием, вельцеванием и электроплавкой.</w:t>
      </w:r>
    </w:p>
    <w:p w:rsidR="00420898" w:rsidRPr="006E2EAC" w:rsidRDefault="00420898" w:rsidP="00420898">
      <w:pPr>
        <w:tabs>
          <w:tab w:val="left" w:pos="8820"/>
        </w:tabs>
        <w:jc w:val="both"/>
      </w:pPr>
      <w:r w:rsidRPr="006E2EAC">
        <w:t xml:space="preserve">     Наибольшее распространение получил метод фьюмингования, так как он обеспечивает высокое извлечение металлов, высокую производительность, небольшой расход кокса или природного газа и возможность безотвальной технологии переработки шлаков.</w:t>
      </w:r>
    </w:p>
    <w:p w:rsidR="00420898" w:rsidRPr="006E2EAC" w:rsidRDefault="00420898" w:rsidP="00420898">
      <w:pPr>
        <w:jc w:val="both"/>
      </w:pPr>
      <w:r w:rsidRPr="006E2EAC">
        <w:t xml:space="preserve">     Процесс фьюмингования заключается в продувке расплавленного шлака воздухом в смеси с восстановителем, в качестве которых может быть использована  угольная пыль или природный газ. Процесс осуществляется при температуре 1200-1300</w:t>
      </w:r>
      <w:r w:rsidRPr="006E2EAC">
        <w:rPr>
          <w:vertAlign w:val="superscript"/>
        </w:rPr>
        <w:t>о</w:t>
      </w:r>
      <w:r w:rsidRPr="006E2EAC">
        <w:t>С в восстановительной среде. В этих условиях восстанавливаются оксиды цинка, свинца и других летучих металлов. Их пары возгоняются в газовую фазу.</w:t>
      </w:r>
    </w:p>
    <w:p w:rsidR="00420898" w:rsidRPr="006E2EAC" w:rsidRDefault="00420898" w:rsidP="00420898">
      <w:pPr>
        <w:jc w:val="both"/>
      </w:pPr>
      <w:r w:rsidRPr="006E2EAC">
        <w:t xml:space="preserve">     Процесс осуществляют в шахтных печах прямоугольного типа со следующими внутренними размерами , м: ширина 2-</w:t>
      </w:r>
      <w:smartTag w:uri="urn:schemas-microsoft-com:office:smarttags" w:element="metricconverter">
        <w:smartTagPr>
          <w:attr w:name="ProductID" w:val="3 м"/>
        </w:smartTagPr>
        <w:r w:rsidRPr="006E2EAC">
          <w:t>3 м</w:t>
        </w:r>
      </w:smartTag>
      <w:r w:rsidRPr="006E2EAC">
        <w:t>, длина 3-</w:t>
      </w:r>
      <w:smartTag w:uri="urn:schemas-microsoft-com:office:smarttags" w:element="metricconverter">
        <w:smartTagPr>
          <w:attr w:name="ProductID" w:val="8 м"/>
        </w:smartTagPr>
        <w:r w:rsidRPr="006E2EAC">
          <w:t>8 м</w:t>
        </w:r>
      </w:smartTag>
      <w:r w:rsidRPr="006E2EAC">
        <w:rPr>
          <w:spacing w:val="4"/>
        </w:rPr>
        <w:t>, высота 3-</w:t>
      </w:r>
      <w:smartTag w:uri="urn:schemas-microsoft-com:office:smarttags" w:element="metricconverter">
        <w:smartTagPr>
          <w:attr w:name="ProductID" w:val="11 м"/>
        </w:smartTagPr>
        <w:r w:rsidRPr="006E2EAC">
          <w:rPr>
            <w:spacing w:val="4"/>
          </w:rPr>
          <w:t>11 м</w:t>
        </w:r>
      </w:smartTag>
      <w:r w:rsidRPr="006E2EAC">
        <w:rPr>
          <w:spacing w:val="4"/>
        </w:rPr>
        <w:t>.</w:t>
      </w:r>
      <w:r w:rsidRPr="006E2EAC">
        <w:t xml:space="preserve"> Устройство печи для фьюмингования шлаков свинцовой плавки представлено на рисунке 1.23. </w:t>
      </w:r>
    </w:p>
    <w:p w:rsidR="00420898" w:rsidRPr="006E2EAC" w:rsidRDefault="00420898" w:rsidP="00420898">
      <w:pPr>
        <w:jc w:val="both"/>
        <w:rPr>
          <w:color w:val="FF0000"/>
        </w:rPr>
      </w:pPr>
      <w:r w:rsidRPr="006E2EAC">
        <w:t xml:space="preserve">     Стенки печи изготовлены из водоохлаждаемых кессонов.  Подина печи изготовлена из чугунных плит, охлаждаемых с помощью залитых в плиты водоохлаждаемых трубок. Стенки газоходов также изготовлены из чугунных плит с залитыми змеевиками, по которым циркулирует охлаждающая вода. </w:t>
      </w:r>
    </w:p>
    <w:p w:rsidR="00420898" w:rsidRPr="006E2EAC" w:rsidRDefault="00420898" w:rsidP="00420898">
      <w:pPr>
        <w:jc w:val="both"/>
      </w:pPr>
      <w:r w:rsidRPr="006E2EAC">
        <w:t xml:space="preserve">     На каждой длинной стороне печи в зависимости от её размеров  установлены от 11 до 36 фурм, диаметром 55-</w:t>
      </w:r>
      <w:smartTag w:uri="urn:schemas-microsoft-com:office:smarttags" w:element="metricconverter">
        <w:smartTagPr>
          <w:attr w:name="ProductID" w:val="100 мм"/>
        </w:smartTagPr>
        <w:r w:rsidRPr="006E2EAC">
          <w:t>100 мм</w:t>
        </w:r>
      </w:smartTag>
      <w:r w:rsidRPr="006E2EAC">
        <w:t>. Каждая фурма имеет два ввода: для смеси воздуха с восстановителем и для вторичного воздуха.</w:t>
      </w:r>
    </w:p>
    <w:p w:rsidR="00420898" w:rsidRPr="006E2EAC" w:rsidRDefault="00420898" w:rsidP="00420898">
      <w:pPr>
        <w:jc w:val="both"/>
        <w:rPr>
          <w:spacing w:val="4"/>
        </w:rPr>
      </w:pPr>
      <w:r w:rsidRPr="006E2EAC">
        <w:t xml:space="preserve">     Шлаковозгоночная печь работает циклически. Цикл состоит из четырёх периодов: загрузка шлака в печь, разогрев продувка шлака,  восстановление и отгонка цинка, выпуск шлака из печи. Весь цикл длится 2-3 ч. </w:t>
      </w:r>
      <w:r w:rsidRPr="006E2EAC">
        <w:rPr>
          <w:spacing w:val="4"/>
        </w:rPr>
        <w:t>В зависимости от размеров печи за один цикл перерабат</w:t>
      </w:r>
      <w:r w:rsidRPr="006E2EAC">
        <w:rPr>
          <w:spacing w:val="4"/>
        </w:rPr>
        <w:t>ы</w:t>
      </w:r>
      <w:r w:rsidRPr="006E2EAC">
        <w:rPr>
          <w:spacing w:val="4"/>
        </w:rPr>
        <w:t>вают 35-95 т шлака.</w:t>
      </w:r>
    </w:p>
    <w:p w:rsidR="00420898" w:rsidRPr="006E2EAC" w:rsidRDefault="00420898" w:rsidP="00420898">
      <w:pPr>
        <w:jc w:val="both"/>
        <w:rPr>
          <w:spacing w:val="4"/>
        </w:rPr>
      </w:pPr>
    </w:p>
    <w:p w:rsidR="00420898" w:rsidRPr="006E2EAC" w:rsidRDefault="00420898" w:rsidP="00420898">
      <w:pPr>
        <w:jc w:val="center"/>
      </w:pPr>
      <w:r>
        <w:rPr>
          <w:noProof/>
        </w:rPr>
        <w:lastRenderedPageBreak/>
        <w:drawing>
          <wp:inline distT="0" distB="0" distL="0" distR="0">
            <wp:extent cx="2867025" cy="3752850"/>
            <wp:effectExtent l="19050" t="0" r="9525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0898" w:rsidRPr="006E2EAC" w:rsidRDefault="00420898" w:rsidP="00420898">
      <w:pPr>
        <w:jc w:val="both"/>
      </w:pPr>
    </w:p>
    <w:p w:rsidR="00420898" w:rsidRPr="006E2EAC" w:rsidRDefault="00420898" w:rsidP="00420898">
      <w:pPr>
        <w:jc w:val="center"/>
      </w:pPr>
      <w:r w:rsidRPr="006E2EAC">
        <w:t xml:space="preserve">1- полугазовая топка-фурма. 2-летка для выпуска шлака; </w:t>
      </w:r>
    </w:p>
    <w:p w:rsidR="00420898" w:rsidRPr="006E2EAC" w:rsidRDefault="00420898" w:rsidP="00420898">
      <w:pPr>
        <w:jc w:val="center"/>
      </w:pPr>
      <w:r w:rsidRPr="006E2EAC">
        <w:t xml:space="preserve">3,6-торцевой и боковой кессоны; 4- газоход; 5- привод заслонки; </w:t>
      </w:r>
    </w:p>
    <w:p w:rsidR="00420898" w:rsidRPr="006E2EAC" w:rsidRDefault="00420898" w:rsidP="00420898">
      <w:pPr>
        <w:jc w:val="center"/>
      </w:pPr>
      <w:r w:rsidRPr="006E2EAC">
        <w:t xml:space="preserve">7- заслонка; 8- заливочное окно с жёлобом; 9- фурменный кессон; </w:t>
      </w:r>
    </w:p>
    <w:p w:rsidR="00420898" w:rsidRPr="006E2EAC" w:rsidRDefault="00420898" w:rsidP="00420898">
      <w:pPr>
        <w:jc w:val="center"/>
      </w:pPr>
      <w:r w:rsidRPr="006E2EAC">
        <w:t>10 - подовая плита</w:t>
      </w:r>
    </w:p>
    <w:p w:rsidR="00420898" w:rsidRPr="006E2EAC" w:rsidRDefault="00420898" w:rsidP="00420898">
      <w:pPr>
        <w:jc w:val="center"/>
      </w:pPr>
    </w:p>
    <w:p w:rsidR="00420898" w:rsidRPr="006E2EAC" w:rsidRDefault="00420898" w:rsidP="00420898">
      <w:pPr>
        <w:jc w:val="center"/>
      </w:pPr>
      <w:r w:rsidRPr="006E2EAC">
        <w:t xml:space="preserve">     Рисунок 1.23 - Устройство печи для фьюмингования шлаков свинцовой плавки</w:t>
      </w:r>
    </w:p>
    <w:p w:rsidR="00420898" w:rsidRPr="006E2EAC" w:rsidRDefault="00420898" w:rsidP="00420898">
      <w:pPr>
        <w:jc w:val="both"/>
      </w:pPr>
    </w:p>
    <w:p w:rsidR="00420898" w:rsidRPr="006E2EAC" w:rsidRDefault="00420898" w:rsidP="00420898">
      <w:pPr>
        <w:jc w:val="both"/>
      </w:pPr>
      <w:r w:rsidRPr="006E2EAC">
        <w:t xml:space="preserve">     После заливки шлака в печь до уровня 0,9-</w:t>
      </w:r>
      <w:smartTag w:uri="urn:schemas-microsoft-com:office:smarttags" w:element="metricconverter">
        <w:smartTagPr>
          <w:attr w:name="ProductID" w:val="1,6 м"/>
        </w:smartTagPr>
        <w:r w:rsidRPr="006E2EAC">
          <w:t>1,6 м</w:t>
        </w:r>
      </w:smartTag>
      <w:r w:rsidRPr="006E2EAC">
        <w:t xml:space="preserve"> расплав сначала продувают сжатым воздухом, а затем угольной пылью. Температуру расплава регулируют, изменяя соотношение воздух-угольная пыль. На стадии разогрева шлака воздух подают в количестве 80-100% от его необходимого количества для полного сгорания угольной пыли. При этом все твёрдые частицы шлака расплавляются и температура расплава повышается до 1200</w:t>
      </w:r>
      <w:r w:rsidRPr="006E2EAC">
        <w:rPr>
          <w:vertAlign w:val="superscript"/>
        </w:rPr>
        <w:t>о</w:t>
      </w:r>
      <w:r w:rsidRPr="006E2EAC">
        <w:t xml:space="preserve">С. </w:t>
      </w:r>
    </w:p>
    <w:p w:rsidR="00420898" w:rsidRPr="006E2EAC" w:rsidRDefault="00420898" w:rsidP="00420898">
      <w:pPr>
        <w:jc w:val="both"/>
      </w:pPr>
      <w:r w:rsidRPr="006E2EAC">
        <w:t xml:space="preserve">     На стадии восстановления  в ванну подают углевоздушную смесь с недостатком воздуха (60-70% от стехиометрии) для создания в печи восстановительной атмосферы. В этих условиях в печи протекают процессы  восстановления оксидов и силикатов свинца и цинка:</w:t>
      </w:r>
    </w:p>
    <w:p w:rsidR="00420898" w:rsidRPr="006E2EAC" w:rsidRDefault="00420898" w:rsidP="00420898">
      <w:pPr>
        <w:jc w:val="both"/>
      </w:pPr>
    </w:p>
    <w:p w:rsidR="00420898" w:rsidRPr="006E2EAC" w:rsidRDefault="00420898" w:rsidP="00420898">
      <w:pPr>
        <w:ind w:left="708" w:firstLine="708"/>
        <w:jc w:val="center"/>
        <w:rPr>
          <w:lang w:val="en-US"/>
        </w:rPr>
      </w:pPr>
      <w:r w:rsidRPr="00420898">
        <w:t xml:space="preserve">            </w:t>
      </w:r>
      <w:r w:rsidRPr="006E2EAC">
        <w:rPr>
          <w:lang w:val="en-US"/>
        </w:rPr>
        <w:t>Zn</w:t>
      </w:r>
      <w:r w:rsidRPr="006E2EAC">
        <w:t>О</w:t>
      </w:r>
      <w:r w:rsidRPr="006E2EAC">
        <w:rPr>
          <w:lang w:val="en-US"/>
        </w:rPr>
        <w:t xml:space="preserve"> + C = Zn + CO                                 (1.139)</w:t>
      </w:r>
    </w:p>
    <w:p w:rsidR="00420898" w:rsidRPr="006E2EAC" w:rsidRDefault="00420898" w:rsidP="00420898">
      <w:pPr>
        <w:jc w:val="center"/>
        <w:rPr>
          <w:lang w:val="en-US"/>
        </w:rPr>
      </w:pPr>
    </w:p>
    <w:p w:rsidR="00420898" w:rsidRPr="006E2EAC" w:rsidRDefault="00420898" w:rsidP="00420898">
      <w:pPr>
        <w:ind w:left="708" w:firstLine="708"/>
        <w:jc w:val="center"/>
        <w:rPr>
          <w:lang w:val="en-US"/>
        </w:rPr>
      </w:pPr>
      <w:r w:rsidRPr="006E2EAC">
        <w:rPr>
          <w:lang w:val="en-US"/>
        </w:rPr>
        <w:t xml:space="preserve">           ZnO + CO = Zn + CO</w:t>
      </w:r>
      <w:r w:rsidRPr="006E2EAC">
        <w:rPr>
          <w:vertAlign w:val="subscript"/>
          <w:lang w:val="en-US"/>
        </w:rPr>
        <w:t>2</w:t>
      </w:r>
      <w:r w:rsidRPr="006E2EAC">
        <w:rPr>
          <w:lang w:val="en-US"/>
        </w:rPr>
        <w:t xml:space="preserve">                              (1.140)</w:t>
      </w:r>
    </w:p>
    <w:p w:rsidR="00420898" w:rsidRPr="006E2EAC" w:rsidRDefault="00420898" w:rsidP="00420898">
      <w:pPr>
        <w:jc w:val="both"/>
        <w:rPr>
          <w:lang w:val="en-US"/>
        </w:rPr>
      </w:pPr>
    </w:p>
    <w:p w:rsidR="00420898" w:rsidRPr="006E2EAC" w:rsidRDefault="00420898" w:rsidP="00420898">
      <w:pPr>
        <w:ind w:firstLine="708"/>
        <w:jc w:val="center"/>
        <w:rPr>
          <w:lang w:val="en-US"/>
        </w:rPr>
      </w:pPr>
      <w:r w:rsidRPr="006E2EAC">
        <w:rPr>
          <w:lang w:val="en-US"/>
        </w:rPr>
        <w:t xml:space="preserve">      ZnO·SiO</w:t>
      </w:r>
      <w:r w:rsidRPr="006E2EAC">
        <w:rPr>
          <w:vertAlign w:val="subscript"/>
          <w:lang w:val="en-US"/>
        </w:rPr>
        <w:t>2</w:t>
      </w:r>
      <w:r w:rsidRPr="006E2EAC">
        <w:rPr>
          <w:lang w:val="en-US"/>
        </w:rPr>
        <w:t xml:space="preserve"> + CO = Zn + SiO</w:t>
      </w:r>
      <w:r w:rsidRPr="006E2EAC">
        <w:rPr>
          <w:vertAlign w:val="subscript"/>
          <w:lang w:val="en-US"/>
        </w:rPr>
        <w:t>2</w:t>
      </w:r>
      <w:r w:rsidRPr="006E2EAC">
        <w:rPr>
          <w:lang w:val="en-US"/>
        </w:rPr>
        <w:t xml:space="preserve"> + CO</w:t>
      </w:r>
      <w:r w:rsidRPr="006E2EAC">
        <w:rPr>
          <w:vertAlign w:val="subscript"/>
          <w:lang w:val="en-US"/>
        </w:rPr>
        <w:t>2</w:t>
      </w:r>
      <w:r w:rsidRPr="006E2EAC">
        <w:rPr>
          <w:lang w:val="en-US"/>
        </w:rPr>
        <w:t xml:space="preserve">                        (1.141)</w:t>
      </w:r>
    </w:p>
    <w:p w:rsidR="00420898" w:rsidRPr="006E2EAC" w:rsidRDefault="00420898" w:rsidP="00420898">
      <w:pPr>
        <w:jc w:val="center"/>
        <w:rPr>
          <w:lang w:val="en-US"/>
        </w:rPr>
      </w:pPr>
    </w:p>
    <w:p w:rsidR="00420898" w:rsidRPr="006E2EAC" w:rsidRDefault="00420898" w:rsidP="00420898">
      <w:pPr>
        <w:ind w:left="708" w:firstLine="708"/>
        <w:jc w:val="center"/>
        <w:rPr>
          <w:lang w:val="en-US"/>
        </w:rPr>
      </w:pPr>
      <w:r w:rsidRPr="006E2EAC">
        <w:rPr>
          <w:lang w:val="en-US"/>
        </w:rPr>
        <w:t xml:space="preserve">   PbO + CO = Pb + CO</w:t>
      </w:r>
      <w:r w:rsidRPr="006E2EAC">
        <w:rPr>
          <w:vertAlign w:val="subscript"/>
          <w:lang w:val="en-US"/>
        </w:rPr>
        <w:t>2</w:t>
      </w:r>
      <w:r w:rsidRPr="006E2EAC">
        <w:rPr>
          <w:lang w:val="en-US"/>
        </w:rPr>
        <w:t xml:space="preserve">                                      (1.142)</w:t>
      </w:r>
    </w:p>
    <w:p w:rsidR="00420898" w:rsidRPr="006E2EAC" w:rsidRDefault="00420898" w:rsidP="00420898">
      <w:pPr>
        <w:jc w:val="center"/>
        <w:rPr>
          <w:lang w:val="en-US"/>
        </w:rPr>
      </w:pPr>
    </w:p>
    <w:p w:rsidR="00420898" w:rsidRPr="006E2EAC" w:rsidRDefault="00420898" w:rsidP="00420898">
      <w:pPr>
        <w:ind w:firstLine="708"/>
        <w:jc w:val="center"/>
        <w:rPr>
          <w:lang w:val="en-US"/>
        </w:rPr>
      </w:pPr>
      <w:r w:rsidRPr="006E2EAC">
        <w:rPr>
          <w:lang w:val="en-US"/>
        </w:rPr>
        <w:t xml:space="preserve">       PbO·SiO</w:t>
      </w:r>
      <w:r w:rsidRPr="006E2EAC">
        <w:rPr>
          <w:vertAlign w:val="subscript"/>
          <w:lang w:val="en-US"/>
        </w:rPr>
        <w:t>2</w:t>
      </w:r>
      <w:r w:rsidRPr="006E2EAC">
        <w:rPr>
          <w:lang w:val="en-US"/>
        </w:rPr>
        <w:t xml:space="preserve"> + CO = Pb + SiO</w:t>
      </w:r>
      <w:r w:rsidRPr="006E2EAC">
        <w:rPr>
          <w:vertAlign w:val="subscript"/>
          <w:lang w:val="en-US"/>
        </w:rPr>
        <w:t>2</w:t>
      </w:r>
      <w:r w:rsidRPr="006E2EAC">
        <w:rPr>
          <w:lang w:val="en-US"/>
        </w:rPr>
        <w:t xml:space="preserve"> + CO</w:t>
      </w:r>
      <w:r w:rsidRPr="006E2EAC">
        <w:rPr>
          <w:vertAlign w:val="subscript"/>
          <w:lang w:val="en-US"/>
        </w:rPr>
        <w:t>2</w:t>
      </w:r>
      <w:r w:rsidRPr="006E2EAC">
        <w:rPr>
          <w:lang w:val="en-US"/>
        </w:rPr>
        <w:t xml:space="preserve">                        (1.143)</w:t>
      </w:r>
    </w:p>
    <w:p w:rsidR="00420898" w:rsidRPr="006E2EAC" w:rsidRDefault="00420898" w:rsidP="00420898">
      <w:pPr>
        <w:jc w:val="both"/>
        <w:rPr>
          <w:lang w:val="en-US"/>
        </w:rPr>
      </w:pPr>
    </w:p>
    <w:p w:rsidR="00420898" w:rsidRPr="006E2EAC" w:rsidRDefault="00420898" w:rsidP="00420898">
      <w:pPr>
        <w:jc w:val="both"/>
      </w:pPr>
      <w:r w:rsidRPr="006E2EAC">
        <w:rPr>
          <w:lang w:val="en-US"/>
        </w:rPr>
        <w:t xml:space="preserve">     </w:t>
      </w:r>
      <w:r w:rsidRPr="006E2EAC">
        <w:t>В этих условиях восстанавливается оксид железа</w:t>
      </w:r>
    </w:p>
    <w:p w:rsidR="00420898" w:rsidRPr="006E2EAC" w:rsidRDefault="00420898" w:rsidP="00420898">
      <w:pPr>
        <w:jc w:val="both"/>
      </w:pPr>
    </w:p>
    <w:p w:rsidR="00420898" w:rsidRPr="006E2EAC" w:rsidRDefault="00420898" w:rsidP="00420898">
      <w:pPr>
        <w:ind w:left="1416" w:firstLine="708"/>
        <w:jc w:val="center"/>
      </w:pPr>
      <w:r w:rsidRPr="006E2EAC">
        <w:rPr>
          <w:lang w:val="en-US"/>
        </w:rPr>
        <w:lastRenderedPageBreak/>
        <w:t>FeO</w:t>
      </w:r>
      <w:r w:rsidRPr="006E2EAC">
        <w:t xml:space="preserve"> + </w:t>
      </w:r>
      <w:r w:rsidRPr="006E2EAC">
        <w:rPr>
          <w:lang w:val="en-US"/>
        </w:rPr>
        <w:t>CO</w:t>
      </w:r>
      <w:r w:rsidRPr="006E2EAC">
        <w:t xml:space="preserve"> = </w:t>
      </w:r>
      <w:r w:rsidRPr="006E2EAC">
        <w:rPr>
          <w:lang w:val="en-US"/>
        </w:rPr>
        <w:t>Fe</w:t>
      </w:r>
      <w:r w:rsidRPr="006E2EAC">
        <w:t xml:space="preserve"> + </w:t>
      </w:r>
      <w:r w:rsidRPr="006E2EAC">
        <w:rPr>
          <w:lang w:val="en-US"/>
        </w:rPr>
        <w:t>CO</w:t>
      </w:r>
      <w:r w:rsidRPr="006E2EAC">
        <w:rPr>
          <w:vertAlign w:val="subscript"/>
        </w:rPr>
        <w:t>2</w:t>
      </w:r>
      <w:r w:rsidRPr="006E2EAC">
        <w:t xml:space="preserve">                                (1.144)</w:t>
      </w:r>
    </w:p>
    <w:p w:rsidR="00420898" w:rsidRPr="006E2EAC" w:rsidRDefault="00420898" w:rsidP="00420898">
      <w:pPr>
        <w:jc w:val="both"/>
      </w:pPr>
    </w:p>
    <w:p w:rsidR="00420898" w:rsidRPr="006E2EAC" w:rsidRDefault="00420898" w:rsidP="00420898">
      <w:pPr>
        <w:jc w:val="both"/>
      </w:pPr>
      <w:r w:rsidRPr="006E2EAC">
        <w:t xml:space="preserve">     Образовавшееся металлическое железо способствует восстановлению оксидов цинка и свинца:</w:t>
      </w:r>
    </w:p>
    <w:p w:rsidR="00420898" w:rsidRPr="006E2EAC" w:rsidRDefault="00420898" w:rsidP="00420898">
      <w:pPr>
        <w:jc w:val="both"/>
      </w:pPr>
    </w:p>
    <w:p w:rsidR="00420898" w:rsidRPr="006E2EAC" w:rsidRDefault="00420898" w:rsidP="00420898">
      <w:pPr>
        <w:ind w:left="708" w:firstLine="708"/>
        <w:jc w:val="center"/>
        <w:rPr>
          <w:lang w:val="en-US"/>
        </w:rPr>
      </w:pPr>
      <w:r w:rsidRPr="00420898">
        <w:t xml:space="preserve">        </w:t>
      </w:r>
      <w:r w:rsidRPr="006E2EAC">
        <w:rPr>
          <w:lang w:val="en-US"/>
        </w:rPr>
        <w:t>Fe + ZnO = Zn + FeO                                 (1.145)</w:t>
      </w:r>
    </w:p>
    <w:p w:rsidR="00420898" w:rsidRPr="006E2EAC" w:rsidRDefault="00420898" w:rsidP="00420898">
      <w:pPr>
        <w:jc w:val="center"/>
        <w:rPr>
          <w:lang w:val="en-US"/>
        </w:rPr>
      </w:pPr>
    </w:p>
    <w:p w:rsidR="00420898" w:rsidRPr="006E2EAC" w:rsidRDefault="00420898" w:rsidP="00420898">
      <w:pPr>
        <w:ind w:left="1416"/>
        <w:jc w:val="center"/>
        <w:rPr>
          <w:lang w:val="en-US"/>
        </w:rPr>
      </w:pPr>
      <w:r w:rsidRPr="006E2EAC">
        <w:rPr>
          <w:lang w:val="en-US"/>
        </w:rPr>
        <w:t xml:space="preserve">        Fe+ PbO = Pb + FeO                                   (1.146)</w:t>
      </w:r>
    </w:p>
    <w:p w:rsidR="00420898" w:rsidRPr="006E2EAC" w:rsidRDefault="00420898" w:rsidP="00420898">
      <w:pPr>
        <w:jc w:val="center"/>
        <w:rPr>
          <w:lang w:val="en-US"/>
        </w:rPr>
      </w:pPr>
    </w:p>
    <w:p w:rsidR="00420898" w:rsidRPr="006E2EAC" w:rsidRDefault="00420898" w:rsidP="00420898">
      <w:pPr>
        <w:ind w:left="708" w:firstLine="708"/>
        <w:jc w:val="center"/>
      </w:pPr>
      <w:r w:rsidRPr="006E2EAC">
        <w:rPr>
          <w:lang w:val="en-US"/>
        </w:rPr>
        <w:t xml:space="preserve">      Fe</w:t>
      </w:r>
      <w:r w:rsidRPr="006E2EAC">
        <w:t xml:space="preserve"> + </w:t>
      </w:r>
      <w:r w:rsidRPr="006E2EAC">
        <w:rPr>
          <w:lang w:val="en-US"/>
        </w:rPr>
        <w:t>PbS</w:t>
      </w:r>
      <w:r w:rsidRPr="006E2EAC">
        <w:t xml:space="preserve"> = </w:t>
      </w:r>
      <w:r w:rsidRPr="006E2EAC">
        <w:rPr>
          <w:lang w:val="en-US"/>
        </w:rPr>
        <w:t>Pb</w:t>
      </w:r>
      <w:r w:rsidRPr="006E2EAC">
        <w:t xml:space="preserve"> + </w:t>
      </w:r>
      <w:r w:rsidRPr="006E2EAC">
        <w:rPr>
          <w:lang w:val="en-US"/>
        </w:rPr>
        <w:t>FeS</w:t>
      </w:r>
      <w:r w:rsidRPr="006E2EAC">
        <w:t xml:space="preserve">                                     (1.147)</w:t>
      </w:r>
    </w:p>
    <w:p w:rsidR="00420898" w:rsidRPr="006E2EAC" w:rsidRDefault="00420898" w:rsidP="00420898">
      <w:pPr>
        <w:jc w:val="center"/>
      </w:pPr>
    </w:p>
    <w:p w:rsidR="00420898" w:rsidRPr="006E2EAC" w:rsidRDefault="00420898" w:rsidP="00420898">
      <w:pPr>
        <w:jc w:val="both"/>
      </w:pPr>
      <w:r w:rsidRPr="006E2EAC">
        <w:t xml:space="preserve">     В пространстве над жидкой ванной  и в газоходной системе пары металлов вновь окисляются  кислородом воздуха:</w:t>
      </w:r>
    </w:p>
    <w:p w:rsidR="00420898" w:rsidRPr="006E2EAC" w:rsidRDefault="00420898" w:rsidP="00420898">
      <w:pPr>
        <w:jc w:val="both"/>
      </w:pPr>
    </w:p>
    <w:p w:rsidR="00420898" w:rsidRPr="006E2EAC" w:rsidRDefault="00420898" w:rsidP="00420898">
      <w:pPr>
        <w:ind w:left="1416" w:firstLine="708"/>
        <w:jc w:val="center"/>
        <w:rPr>
          <w:lang w:val="es-ES"/>
        </w:rPr>
      </w:pPr>
      <w:r w:rsidRPr="006E2EAC">
        <w:rPr>
          <w:lang w:val="es-ES"/>
        </w:rPr>
        <w:t>2Zn + O</w:t>
      </w:r>
      <w:r w:rsidRPr="006E2EAC">
        <w:rPr>
          <w:vertAlign w:val="subscript"/>
          <w:lang w:val="es-ES"/>
        </w:rPr>
        <w:t>2</w:t>
      </w:r>
      <w:r w:rsidRPr="006E2EAC">
        <w:rPr>
          <w:lang w:val="es-ES"/>
        </w:rPr>
        <w:t xml:space="preserve"> = 2ZnO                                      (1.14</w:t>
      </w:r>
      <w:r w:rsidRPr="006E2EAC">
        <w:rPr>
          <w:lang w:val="en-US"/>
        </w:rPr>
        <w:t>8</w:t>
      </w:r>
      <w:r w:rsidRPr="006E2EAC">
        <w:rPr>
          <w:lang w:val="es-ES"/>
        </w:rPr>
        <w:t>)</w:t>
      </w:r>
    </w:p>
    <w:p w:rsidR="00420898" w:rsidRPr="006E2EAC" w:rsidRDefault="00420898" w:rsidP="00420898">
      <w:pPr>
        <w:jc w:val="center"/>
        <w:rPr>
          <w:lang w:val="es-ES"/>
        </w:rPr>
      </w:pPr>
    </w:p>
    <w:p w:rsidR="00420898" w:rsidRPr="006E2EAC" w:rsidRDefault="00420898" w:rsidP="00420898">
      <w:pPr>
        <w:ind w:left="1416" w:firstLine="708"/>
        <w:jc w:val="center"/>
        <w:rPr>
          <w:lang w:val="en-US"/>
        </w:rPr>
      </w:pPr>
      <w:r w:rsidRPr="006E2EAC">
        <w:rPr>
          <w:lang w:val="es-ES"/>
        </w:rPr>
        <w:t>2Pb + O</w:t>
      </w:r>
      <w:r w:rsidRPr="006E2EAC">
        <w:rPr>
          <w:vertAlign w:val="subscript"/>
          <w:lang w:val="es-ES"/>
        </w:rPr>
        <w:t>2</w:t>
      </w:r>
      <w:r w:rsidRPr="006E2EAC">
        <w:rPr>
          <w:lang w:val="es-ES"/>
        </w:rPr>
        <w:t xml:space="preserve"> = 2PbO                                      (1.</w:t>
      </w:r>
      <w:r w:rsidRPr="006E2EAC">
        <w:rPr>
          <w:lang w:val="en-US"/>
        </w:rPr>
        <w:t>149</w:t>
      </w:r>
      <w:r w:rsidRPr="006E2EAC">
        <w:rPr>
          <w:lang w:val="es-ES"/>
        </w:rPr>
        <w:t>)</w:t>
      </w:r>
    </w:p>
    <w:p w:rsidR="00420898" w:rsidRPr="006E2EAC" w:rsidRDefault="00420898" w:rsidP="00420898">
      <w:pPr>
        <w:jc w:val="both"/>
        <w:rPr>
          <w:lang w:val="en-US"/>
        </w:rPr>
      </w:pPr>
      <w:r w:rsidRPr="006E2EAC">
        <w:rPr>
          <w:lang w:val="en-US"/>
        </w:rPr>
        <w:t xml:space="preserve">    </w:t>
      </w:r>
    </w:p>
    <w:p w:rsidR="00420898" w:rsidRPr="006E2EAC" w:rsidRDefault="00420898" w:rsidP="00420898">
      <w:pPr>
        <w:jc w:val="both"/>
      </w:pPr>
      <w:r w:rsidRPr="006E2EAC">
        <w:rPr>
          <w:lang w:val="en-US"/>
        </w:rPr>
        <w:t xml:space="preserve">     </w:t>
      </w:r>
      <w:r w:rsidRPr="006E2EAC">
        <w:rPr>
          <w:spacing w:val="4"/>
        </w:rPr>
        <w:t>Возогнанные из шлака цинк и свинец в газовой фазе за счет кислорода подсосов воздуха переходят в форму оксидов и уносятся из печи в виде возгонов газовым потоком, имеющим температуру 1200-1300</w:t>
      </w:r>
      <w:r w:rsidRPr="006E2EAC">
        <w:rPr>
          <w:spacing w:val="4"/>
          <w:lang w:val="en-US"/>
        </w:rPr>
        <w:t> </w:t>
      </w:r>
      <w:r w:rsidRPr="006E2EAC">
        <w:rPr>
          <w:spacing w:val="4"/>
          <w:lang w:val="en-US"/>
        </w:rPr>
        <w:sym w:font="Symbol" w:char="F0B0"/>
      </w:r>
      <w:r w:rsidRPr="006E2EAC">
        <w:rPr>
          <w:spacing w:val="4"/>
        </w:rPr>
        <w:t>С. Охлаждение газов до температуры 300-350</w:t>
      </w:r>
      <w:r w:rsidRPr="006E2EAC">
        <w:rPr>
          <w:spacing w:val="4"/>
          <w:lang w:val="en-US"/>
        </w:rPr>
        <w:sym w:font="Symbol" w:char="F0B0"/>
      </w:r>
      <w:r w:rsidRPr="006E2EAC">
        <w:rPr>
          <w:spacing w:val="4"/>
        </w:rPr>
        <w:t>С происходит сначала в котле-утилизаторе, а затем в экономайзере или в воздухоподогревателе. В этих аппаратах осаждается часть возгонов. Око</w:t>
      </w:r>
      <w:r w:rsidRPr="006E2EAC">
        <w:rPr>
          <w:spacing w:val="4"/>
        </w:rPr>
        <w:t>н</w:t>
      </w:r>
      <w:r w:rsidRPr="006E2EAC">
        <w:rPr>
          <w:spacing w:val="4"/>
        </w:rPr>
        <w:t>чательно возгоны улавливают в рукавных фильтрах, в которые подают газы при температуре 120-150</w:t>
      </w:r>
      <w:r w:rsidRPr="006E2EAC">
        <w:rPr>
          <w:spacing w:val="4"/>
          <w:lang w:val="en-US"/>
        </w:rPr>
        <w:sym w:font="Symbol" w:char="F0B0"/>
      </w:r>
      <w:r w:rsidRPr="006E2EAC">
        <w:rPr>
          <w:spacing w:val="4"/>
        </w:rPr>
        <w:t>С.</w:t>
      </w:r>
      <w:r w:rsidRPr="006E2EAC">
        <w:t xml:space="preserve"> </w:t>
      </w:r>
    </w:p>
    <w:p w:rsidR="00420898" w:rsidRPr="006E2EAC" w:rsidRDefault="00420898" w:rsidP="00420898">
      <w:pPr>
        <w:jc w:val="both"/>
      </w:pPr>
      <w:r w:rsidRPr="006E2EAC">
        <w:t xml:space="preserve">     По мере отгонки цинка, концентрация его в шлаке уменьшается, что приводит к замедлению процесса. Поэтому в конце фьюмингования целесообразно поддерживать высокую температуру шлака и высокое  содержание  СО в газовой фазе. Повышение температуры с 1200 до 1300</w:t>
      </w:r>
      <w:r w:rsidRPr="006E2EAC">
        <w:rPr>
          <w:vertAlign w:val="superscript"/>
        </w:rPr>
        <w:t>о</w:t>
      </w:r>
      <w:r w:rsidRPr="006E2EAC">
        <w:t>С интенсифицирует процесс отгонки цинка в 2 раза, а повышение концентрации СО  в газовой фазе с 75 до 80% - в 3-4 раза.</w:t>
      </w:r>
    </w:p>
    <w:p w:rsidR="00420898" w:rsidRPr="006E2EAC" w:rsidRDefault="00420898" w:rsidP="00420898">
      <w:pPr>
        <w:jc w:val="both"/>
      </w:pPr>
      <w:r w:rsidRPr="006E2EAC">
        <w:t xml:space="preserve">     Длительность процесса фьюмингования составляет  2-3 часа. Расход угольной пыли  составляет 20-25% от массы шлака. Извлечение цинка в возгоны составляет 90-84%, свинца 95-97%, кадмия-98%, редких металлов (индия, германия, таллия, теллура, селена) – 95%. Содержание цинка  в шлаке после процесса фьюмингования составляет 2-3%, свинца  0,05-0,1%.</w:t>
      </w:r>
    </w:p>
    <w:p w:rsidR="00420898" w:rsidRPr="006E2EAC" w:rsidRDefault="00420898" w:rsidP="00420898">
      <w:pPr>
        <w:jc w:val="both"/>
      </w:pPr>
      <w:r w:rsidRPr="006E2EAC">
        <w:t xml:space="preserve">     Медь и благородные металлы в процессе фьюмингования практически полностью остаются в шлаке, что является недостатком процесса. Для их извлечения после процесса фьюмингования необходимо обрабатывать шлак сульфидами в присутствии восстановителя с целью извлечения меди и благородных металлов в штейн или сплав.</w:t>
      </w:r>
    </w:p>
    <w:p w:rsidR="00420898" w:rsidRPr="006E2EAC" w:rsidRDefault="00420898" w:rsidP="00420898">
      <w:pPr>
        <w:jc w:val="both"/>
      </w:pPr>
      <w:r w:rsidRPr="006E2EAC">
        <w:t xml:space="preserve">     С целью интенсификации процесса фьюмингования шлаков было использовано дутьё, обогащённое кислородом, подогрев дутья, металлургические восстановители, фьюмингование с применением паровоздушного дутья.</w:t>
      </w:r>
    </w:p>
    <w:p w:rsidR="00420898" w:rsidRPr="006E2EAC" w:rsidRDefault="00420898" w:rsidP="00420898">
      <w:pPr>
        <w:jc w:val="both"/>
      </w:pPr>
      <w:r w:rsidRPr="006E2EAC">
        <w:t xml:space="preserve">     При использовании в процессе фьюмингования свинцовых шлаков воздуха, обогащённого до 25-28% кислородом, производительность установки увеличилась на 45-50%.  При этом расход угольной пыли сократился на 15-20%. Извлечение цинка в возгоны увеличилось на 5-8%. Интенсифицирующее действие кислорода объясняется значительным уменьшением объёма газовой фазы, за счёт снижения объёма азота, а также за счёт увеличения температуры шлака. Интенсификация процесса при использовании подогретого сырья также   объясняется повышением температуры шлакового расплава, что   интенсифицирует процесс  горения угольной пыли и процесс восстановления оксидов.</w:t>
      </w:r>
    </w:p>
    <w:p w:rsidR="00420898" w:rsidRPr="006E2EAC" w:rsidRDefault="00420898" w:rsidP="00420898">
      <w:pPr>
        <w:jc w:val="both"/>
      </w:pPr>
      <w:r w:rsidRPr="006E2EAC">
        <w:lastRenderedPageBreak/>
        <w:t xml:space="preserve">     Полупромышленные испытания показали, что использование в качестве восстановителя железа в виде стружек, магнитного концентрата от  обогащения клинкера позволяет интенсифицировать процесс отгонки цинка из шлака в 1,5-1,8 раза.</w:t>
      </w:r>
    </w:p>
    <w:p w:rsidR="00420898" w:rsidRPr="006E2EAC" w:rsidRDefault="00420898" w:rsidP="00420898">
      <w:pPr>
        <w:jc w:val="both"/>
      </w:pPr>
      <w:r w:rsidRPr="006E2EAC">
        <w:t xml:space="preserve">     Применение паровоздушного дутья при фьюминговании шлаков свинцовой плавки позволяет повысить восстановительную способность газовой фазы за счёт разложения водяного пара под действием углерода при температуре  1200-1300</w:t>
      </w:r>
      <w:r w:rsidRPr="006E2EAC">
        <w:rPr>
          <w:vertAlign w:val="superscript"/>
        </w:rPr>
        <w:t>о</w:t>
      </w:r>
      <w:r w:rsidRPr="006E2EAC">
        <w:t>С:</w:t>
      </w:r>
    </w:p>
    <w:p w:rsidR="00420898" w:rsidRPr="006E2EAC" w:rsidRDefault="00420898" w:rsidP="00420898">
      <w:pPr>
        <w:jc w:val="both"/>
      </w:pPr>
    </w:p>
    <w:p w:rsidR="00420898" w:rsidRPr="006E2EAC" w:rsidRDefault="00420898" w:rsidP="00420898">
      <w:pPr>
        <w:ind w:left="708" w:firstLine="708"/>
        <w:jc w:val="center"/>
        <w:rPr>
          <w:lang w:val="en-US"/>
        </w:rPr>
      </w:pPr>
      <w:r w:rsidRPr="00420898">
        <w:t xml:space="preserve">           </w:t>
      </w:r>
      <w:r w:rsidRPr="006E2EAC">
        <w:rPr>
          <w:lang w:val="en-US"/>
        </w:rPr>
        <w:t>H</w:t>
      </w:r>
      <w:r w:rsidRPr="006E2EAC">
        <w:rPr>
          <w:vertAlign w:val="subscript"/>
          <w:lang w:val="en-US"/>
        </w:rPr>
        <w:t>2</w:t>
      </w:r>
      <w:r w:rsidRPr="006E2EAC">
        <w:rPr>
          <w:lang w:val="en-US"/>
        </w:rPr>
        <w:t>O + C = CO + H</w:t>
      </w:r>
      <w:r w:rsidRPr="006E2EAC">
        <w:rPr>
          <w:vertAlign w:val="subscript"/>
          <w:lang w:val="en-US"/>
        </w:rPr>
        <w:t>2</w:t>
      </w:r>
      <w:r w:rsidRPr="006E2EAC">
        <w:rPr>
          <w:lang w:val="en-US"/>
        </w:rPr>
        <w:t xml:space="preserve">                                  (1.150)</w:t>
      </w:r>
    </w:p>
    <w:p w:rsidR="00420898" w:rsidRPr="006E2EAC" w:rsidRDefault="00420898" w:rsidP="00420898">
      <w:pPr>
        <w:jc w:val="center"/>
        <w:rPr>
          <w:lang w:val="en-US"/>
        </w:rPr>
      </w:pPr>
    </w:p>
    <w:p w:rsidR="00420898" w:rsidRPr="006E2EAC" w:rsidRDefault="00420898" w:rsidP="00420898">
      <w:pPr>
        <w:ind w:left="708" w:firstLine="708"/>
        <w:jc w:val="center"/>
        <w:rPr>
          <w:lang w:val="en-US"/>
        </w:rPr>
      </w:pPr>
      <w:r w:rsidRPr="006E2EAC">
        <w:rPr>
          <w:lang w:val="en-US"/>
        </w:rPr>
        <w:t xml:space="preserve">         2H</w:t>
      </w:r>
      <w:r w:rsidRPr="006E2EAC">
        <w:rPr>
          <w:vertAlign w:val="subscript"/>
          <w:lang w:val="en-US"/>
        </w:rPr>
        <w:t>2</w:t>
      </w:r>
      <w:r w:rsidRPr="006E2EAC">
        <w:rPr>
          <w:lang w:val="en-US"/>
        </w:rPr>
        <w:t>O + C = CO</w:t>
      </w:r>
      <w:r w:rsidRPr="006E2EAC">
        <w:rPr>
          <w:vertAlign w:val="subscript"/>
          <w:lang w:val="en-US"/>
        </w:rPr>
        <w:t>2</w:t>
      </w:r>
      <w:r w:rsidRPr="006E2EAC">
        <w:rPr>
          <w:lang w:val="en-US"/>
        </w:rPr>
        <w:t xml:space="preserve"> + H</w:t>
      </w:r>
      <w:r w:rsidRPr="006E2EAC">
        <w:rPr>
          <w:vertAlign w:val="subscript"/>
          <w:lang w:val="en-US"/>
        </w:rPr>
        <w:t>2</w:t>
      </w:r>
      <w:r w:rsidRPr="006E2EAC">
        <w:rPr>
          <w:lang w:val="en-US"/>
        </w:rPr>
        <w:t xml:space="preserve">                                (1.151)</w:t>
      </w:r>
    </w:p>
    <w:p w:rsidR="00420898" w:rsidRPr="006E2EAC" w:rsidRDefault="00420898" w:rsidP="00420898">
      <w:pPr>
        <w:jc w:val="both"/>
        <w:rPr>
          <w:lang w:val="en-US"/>
        </w:rPr>
      </w:pPr>
    </w:p>
    <w:p w:rsidR="00420898" w:rsidRPr="006E2EAC" w:rsidRDefault="00420898" w:rsidP="00420898">
      <w:pPr>
        <w:jc w:val="both"/>
      </w:pPr>
      <w:r w:rsidRPr="006E2EAC">
        <w:rPr>
          <w:lang w:val="en-US"/>
        </w:rPr>
        <w:t xml:space="preserve">     </w:t>
      </w:r>
      <w:r w:rsidRPr="006E2EAC">
        <w:t>Поскольку реакции (1.151) и (1.152) являются эндотермическими, для поддержания необходимой температуры при применении водяного пара дутьё необходимо обогащать кислородом. Совместное использование водяного пара и кислорода повышает извлечение цинка из шлака на 45%. При подаче в печь дутья содержанием 7% пара производительность печи увеличивается в 1,5 раза. Это достигается за счёт того, что в присутствии паров воды по приведённым выше реакциям выделяется водород, который является более эффективным восстановителем, чем оксид углерода.</w:t>
      </w:r>
    </w:p>
    <w:p w:rsidR="00420898" w:rsidRPr="006E2EAC" w:rsidRDefault="00420898" w:rsidP="00420898">
      <w:pPr>
        <w:jc w:val="both"/>
      </w:pPr>
      <w:r w:rsidRPr="006E2EAC">
        <w:t xml:space="preserve">     Были проведены исследования по использованию в процессе фьюмингования шлаков природного газа. Продувка природного газа  воздуха в смеси с природным газом не дала удовлетворительных результатов. В этом случае шлак превращается в тестообразную массу, через которую барботаж газа прекращается. Это связано с образованием магнетита по реакции </w:t>
      </w:r>
    </w:p>
    <w:p w:rsidR="00420898" w:rsidRPr="006E2EAC" w:rsidRDefault="00420898" w:rsidP="00420898">
      <w:pPr>
        <w:jc w:val="both"/>
      </w:pPr>
    </w:p>
    <w:p w:rsidR="00420898" w:rsidRPr="006E2EAC" w:rsidRDefault="00420898" w:rsidP="00420898">
      <w:pPr>
        <w:ind w:left="1416" w:firstLine="708"/>
        <w:jc w:val="center"/>
      </w:pPr>
      <w:r w:rsidRPr="006E2EAC">
        <w:t xml:space="preserve"> 6</w:t>
      </w:r>
      <w:r w:rsidRPr="006E2EAC">
        <w:rPr>
          <w:lang w:val="en-US"/>
        </w:rPr>
        <w:t>FeO</w:t>
      </w:r>
      <w:r w:rsidRPr="006E2EAC">
        <w:t xml:space="preserve"> + </w:t>
      </w:r>
      <w:r w:rsidRPr="006E2EAC">
        <w:rPr>
          <w:lang w:val="en-US"/>
        </w:rPr>
        <w:t>O</w:t>
      </w:r>
      <w:r w:rsidRPr="006E2EAC">
        <w:rPr>
          <w:vertAlign w:val="subscript"/>
        </w:rPr>
        <w:t>2</w:t>
      </w:r>
      <w:r w:rsidRPr="006E2EAC">
        <w:t xml:space="preserve">  = 2</w:t>
      </w:r>
      <w:r w:rsidRPr="006E2EAC">
        <w:rPr>
          <w:lang w:val="en-US"/>
        </w:rPr>
        <w:t>Fe</w:t>
      </w:r>
      <w:r w:rsidRPr="006E2EAC">
        <w:rPr>
          <w:vertAlign w:val="subscript"/>
        </w:rPr>
        <w:t>3</w:t>
      </w:r>
      <w:r w:rsidRPr="006E2EAC">
        <w:rPr>
          <w:lang w:val="en-US"/>
        </w:rPr>
        <w:t>O</w:t>
      </w:r>
      <w:r w:rsidRPr="006E2EAC">
        <w:rPr>
          <w:vertAlign w:val="subscript"/>
        </w:rPr>
        <w:t>4</w:t>
      </w:r>
      <w:r w:rsidRPr="006E2EAC">
        <w:t>,                               (1.152)</w:t>
      </w:r>
    </w:p>
    <w:p w:rsidR="00420898" w:rsidRPr="006E2EAC" w:rsidRDefault="00420898" w:rsidP="00420898">
      <w:pPr>
        <w:jc w:val="both"/>
      </w:pPr>
    </w:p>
    <w:p w:rsidR="00420898" w:rsidRPr="006E2EAC" w:rsidRDefault="00420898" w:rsidP="00420898">
      <w:pPr>
        <w:jc w:val="both"/>
      </w:pPr>
      <w:r w:rsidRPr="006E2EAC">
        <w:t>который делает шлак вязким и тугоплавким.</w:t>
      </w:r>
    </w:p>
    <w:p w:rsidR="00420898" w:rsidRPr="006E2EAC" w:rsidRDefault="00420898" w:rsidP="00420898">
      <w:pPr>
        <w:jc w:val="both"/>
      </w:pPr>
      <w:r w:rsidRPr="006E2EAC">
        <w:t xml:space="preserve">     Лучшие результаты по фьюмингованию шлаков свинцовой плавки дало применение природного газа с нагретым до 550-600</w:t>
      </w:r>
      <w:r w:rsidRPr="006E2EAC">
        <w:rPr>
          <w:vertAlign w:val="superscript"/>
        </w:rPr>
        <w:t>о</w:t>
      </w:r>
      <w:r w:rsidRPr="006E2EAC">
        <w:t xml:space="preserve">С воздухом, обогащённым до 32% кислородом и добавкой к шлаку твёрдого угля. Извлечение цинка в возгоны  при этом составило 85-90%. Продолжительность процесса сократилась вдвое, по сравнению с воздушным дутьём и использованием угольной пыли. При этом сокращается удельный расход топлива на 20%. </w:t>
      </w:r>
    </w:p>
    <w:p w:rsidR="00420898" w:rsidRPr="006E2EAC" w:rsidRDefault="00420898" w:rsidP="00420898">
      <w:pPr>
        <w:jc w:val="both"/>
      </w:pPr>
      <w:r w:rsidRPr="006E2EAC">
        <w:t xml:space="preserve">     Существенным недостатком процесса фьюмингования шлаков является использование угольной пыли, приготовление которой требует дорогих и взрывоопасных установок для помола и сушки угля, транспортировки пыли и дозирования подачи её в печь. Кроме того, угольная пыль не полностью сгорает в процессе фьюмингования. Механический унос угольной пыли составляет порядка 25% от общего расхода,  что значительно затрудняет утилизацию тепла отходящих газов, улавливание и последующую переработку возгонов. </w:t>
      </w:r>
    </w:p>
    <w:p w:rsidR="00420898" w:rsidRPr="006E2EAC" w:rsidRDefault="00420898" w:rsidP="00420898">
      <w:pPr>
        <w:jc w:val="both"/>
      </w:pPr>
      <w:r w:rsidRPr="006E2EAC">
        <w:t xml:space="preserve">     Твёрдые шлаки свинцовой плавки могут быть переработаны процессом вельцевания. Шлак предварительно измельчается до крупности 0,3-</w:t>
      </w:r>
      <w:smartTag w:uri="urn:schemas-microsoft-com:office:smarttags" w:element="metricconverter">
        <w:smartTagPr>
          <w:attr w:name="ProductID" w:val="0,5 мм"/>
        </w:smartTagPr>
        <w:r w:rsidRPr="006E2EAC">
          <w:t>0,5 мм</w:t>
        </w:r>
      </w:smartTag>
      <w:r w:rsidRPr="006E2EAC">
        <w:t xml:space="preserve"> и  смешивают с коксом. Шихту подают в трубчатую вращающуюся печь, где при температуре 1100-1200</w:t>
      </w:r>
      <w:r w:rsidRPr="006E2EAC">
        <w:rPr>
          <w:vertAlign w:val="superscript"/>
        </w:rPr>
        <w:t>о</w:t>
      </w:r>
      <w:r w:rsidRPr="006E2EAC">
        <w:t xml:space="preserve">С оксиды цинка, кадмия, свинца и других металлов восстанавливаются печными газами и  испаряются. Восстановленные металлы в потоке печных газов снова окисляются и улавливаются в системе очистки газов от пыли и конденсируются в виде вельц – оксидов. Химизм процесса не отличается от химизма процесса вельцевания цинковых кеков и описывается реакциями </w:t>
      </w:r>
      <w:r w:rsidRPr="006E2EAC">
        <w:rPr>
          <w:color w:val="FF0000"/>
        </w:rPr>
        <w:t>(2.75)-(2.86).</w:t>
      </w:r>
    </w:p>
    <w:p w:rsidR="00420898" w:rsidRPr="006E2EAC" w:rsidRDefault="00420898" w:rsidP="00420898">
      <w:pPr>
        <w:jc w:val="both"/>
      </w:pPr>
      <w:r w:rsidRPr="006E2EAC">
        <w:t xml:space="preserve">     Трубчатая  вращающаяся печь имеет длину 41- </w:t>
      </w:r>
      <w:smartTag w:uri="urn:schemas-microsoft-com:office:smarttags" w:element="metricconverter">
        <w:smartTagPr>
          <w:attr w:name="ProductID" w:val="90 м"/>
        </w:smartTagPr>
        <w:r w:rsidRPr="006E2EAC">
          <w:t>90 м</w:t>
        </w:r>
      </w:smartTag>
      <w:r w:rsidRPr="006E2EAC">
        <w:t>,  диаметр 2,6-</w:t>
      </w:r>
      <w:smartTag w:uri="urn:schemas-microsoft-com:office:smarttags" w:element="metricconverter">
        <w:smartTagPr>
          <w:attr w:name="ProductID" w:val="4,5 м"/>
        </w:smartTagPr>
        <w:r w:rsidRPr="006E2EAC">
          <w:t>4,5 м</w:t>
        </w:r>
      </w:smartTag>
      <w:r w:rsidRPr="006E2EAC">
        <w:t>. Она представляет собой стальной барабан, футерованный изнутри огнеупорным кирпичом. Печь имеет наклон к горизонту порядка 3-5</w:t>
      </w:r>
      <w:r w:rsidRPr="006E2EAC">
        <w:rPr>
          <w:vertAlign w:val="superscript"/>
        </w:rPr>
        <w:t>о</w:t>
      </w:r>
      <w:r w:rsidRPr="006E2EAC">
        <w:t>, скорость её вращения 1-3 об/мин. Удельная производительность печи 0,1-1,2 т/(м</w:t>
      </w:r>
      <w:r w:rsidRPr="006E2EAC">
        <w:rPr>
          <w:vertAlign w:val="superscript"/>
        </w:rPr>
        <w:t>3</w:t>
      </w:r>
      <w:r w:rsidRPr="006E2EAC">
        <w:t xml:space="preserve">·сут).  Печь работает по принципу противотока. В верхний торец загружают шихту,  которая скатывается к нижнему торцу и разгружается. С </w:t>
      </w:r>
      <w:r w:rsidRPr="006E2EAC">
        <w:lastRenderedPageBreak/>
        <w:t>нижнего разгрузочного торца подают воздух напорным вентилятором. Обжиговые газы отводятся из верхнего загрузочного торца. Процесс вельцевания является непрерывным. Шихта в печи нагревается за счёт горения кокса и тепла экзотермических реакций.</w:t>
      </w:r>
    </w:p>
    <w:p w:rsidR="00420898" w:rsidRPr="006E2EAC" w:rsidRDefault="00420898" w:rsidP="00420898">
      <w:pPr>
        <w:tabs>
          <w:tab w:val="left" w:pos="6480"/>
        </w:tabs>
        <w:jc w:val="both"/>
      </w:pPr>
      <w:r w:rsidRPr="006E2EAC">
        <w:t xml:space="preserve">     Для поддержания шихты в сыпучем состоянии в её состав вводят кокс в количестве 45-55% от массы шлака. Кокс при вельцевании служит теплоносителем, восстановителем и уплотнителем шихты. Поэтому его вводят в десятикратном избытке от теоретически необходимого.</w:t>
      </w:r>
    </w:p>
    <w:p w:rsidR="00420898" w:rsidRPr="006E2EAC" w:rsidRDefault="00420898" w:rsidP="00420898">
      <w:pPr>
        <w:tabs>
          <w:tab w:val="left" w:pos="6480"/>
        </w:tabs>
        <w:jc w:val="both"/>
      </w:pPr>
      <w:r w:rsidRPr="006E2EAC">
        <w:t xml:space="preserve">     В процессе вельцевания извлекается 90-93% цинка, 90-92% свинца, 99-99,9% кадмия. Извлечение в клинкер (остаток шихты после процесса вельцевания) меди составляет 89-90%, серебра-85-87%, золота- 95-96%.</w:t>
      </w:r>
    </w:p>
    <w:p w:rsidR="00420898" w:rsidRPr="006E2EAC" w:rsidRDefault="00420898" w:rsidP="00420898">
      <w:pPr>
        <w:tabs>
          <w:tab w:val="left" w:pos="6480"/>
        </w:tabs>
        <w:jc w:val="both"/>
      </w:pPr>
      <w:r w:rsidRPr="006E2EAC">
        <w:t xml:space="preserve">     Выход клинкера составляет 75-80% от массы шихты. Он характеризуется составом, %: 0,5-0,8 Zn; 0,3-0,5 Pb; 0,5-0,8 Cu; 15-</w:t>
      </w:r>
      <w:smartTag w:uri="urn:schemas-microsoft-com:office:smarttags" w:element="metricconverter">
        <w:smartTagPr>
          <w:attr w:name="ProductID" w:val="20 C"/>
        </w:smartTagPr>
        <w:r w:rsidRPr="006E2EAC">
          <w:t>20 C</w:t>
        </w:r>
      </w:smartTag>
      <w:r w:rsidRPr="006E2EAC">
        <w:t xml:space="preserve">; 200-300 г/т </w:t>
      </w:r>
      <w:r w:rsidRPr="006E2EAC">
        <w:rPr>
          <w:lang w:val="en-US"/>
        </w:rPr>
        <w:t>Ag</w:t>
      </w:r>
      <w:r w:rsidRPr="006E2EAC">
        <w:t xml:space="preserve"> и 0,5-0,8 г/т </w:t>
      </w:r>
      <w:r w:rsidRPr="006E2EAC">
        <w:rPr>
          <w:lang w:val="en-US"/>
        </w:rPr>
        <w:t>Au</w:t>
      </w:r>
      <w:r w:rsidRPr="006E2EAC">
        <w:t>.  Клинкер направляется на переработку в медное производство. Если в клинкере отсутствуют медь и благородные металлы, то его целесообразно использовать в строительной промышленности.</w:t>
      </w:r>
    </w:p>
    <w:p w:rsidR="00420898" w:rsidRPr="006E2EAC" w:rsidRDefault="00420898" w:rsidP="00420898">
      <w:pPr>
        <w:tabs>
          <w:tab w:val="left" w:pos="6480"/>
        </w:tabs>
        <w:jc w:val="both"/>
      </w:pPr>
      <w:r w:rsidRPr="006E2EAC">
        <w:t xml:space="preserve">     Выход возгонов (вельц-оксидов) составляет 20-25 % от массы шихты. Состав возгонов, получаемых при фьюминговании шлаков свинцовой плавки, представлен в таблице 1.8.</w:t>
      </w:r>
    </w:p>
    <w:p w:rsidR="00420898" w:rsidRPr="006E2EAC" w:rsidRDefault="00420898" w:rsidP="00420898">
      <w:pPr>
        <w:jc w:val="both"/>
      </w:pPr>
    </w:p>
    <w:p w:rsidR="00420898" w:rsidRPr="006E2EAC" w:rsidRDefault="00420898" w:rsidP="00420898">
      <w:pPr>
        <w:jc w:val="center"/>
      </w:pPr>
      <w:r w:rsidRPr="006E2EAC">
        <w:t>Таблица 1.8 -  Состав возгонов, получаемых при фьюминговании шлаков свинцовой плавки</w:t>
      </w:r>
    </w:p>
    <w:p w:rsidR="00420898" w:rsidRPr="006E2EAC" w:rsidRDefault="00420898" w:rsidP="00420898">
      <w:pPr>
        <w:jc w:val="center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17"/>
        <w:gridCol w:w="2343"/>
        <w:gridCol w:w="2319"/>
        <w:gridCol w:w="2584"/>
      </w:tblGrid>
      <w:tr w:rsidR="00420898" w:rsidRPr="006E2EAC" w:rsidTr="00554150">
        <w:tc>
          <w:tcPr>
            <w:tcW w:w="2284" w:type="dxa"/>
          </w:tcPr>
          <w:p w:rsidR="00420898" w:rsidRPr="006E2EAC" w:rsidRDefault="00420898" w:rsidP="00554150">
            <w:pPr>
              <w:jc w:val="center"/>
            </w:pPr>
            <w:r w:rsidRPr="006E2EAC">
              <w:t>Металлы</w:t>
            </w:r>
          </w:p>
        </w:tc>
        <w:tc>
          <w:tcPr>
            <w:tcW w:w="2393" w:type="dxa"/>
          </w:tcPr>
          <w:p w:rsidR="00420898" w:rsidRPr="006E2EAC" w:rsidRDefault="00420898" w:rsidP="00554150">
            <w:pPr>
              <w:jc w:val="center"/>
            </w:pPr>
            <w:r w:rsidRPr="006E2EAC">
              <w:t>Содержание, %</w:t>
            </w:r>
          </w:p>
        </w:tc>
        <w:tc>
          <w:tcPr>
            <w:tcW w:w="2393" w:type="dxa"/>
          </w:tcPr>
          <w:p w:rsidR="00420898" w:rsidRPr="006E2EAC" w:rsidRDefault="00420898" w:rsidP="00554150">
            <w:pPr>
              <w:jc w:val="center"/>
            </w:pPr>
            <w:r w:rsidRPr="006E2EAC">
              <w:t>Металлы</w:t>
            </w:r>
          </w:p>
        </w:tc>
        <w:tc>
          <w:tcPr>
            <w:tcW w:w="2650" w:type="dxa"/>
          </w:tcPr>
          <w:p w:rsidR="00420898" w:rsidRPr="006E2EAC" w:rsidRDefault="00420898" w:rsidP="00554150">
            <w:pPr>
              <w:jc w:val="center"/>
            </w:pPr>
            <w:r w:rsidRPr="006E2EAC">
              <w:t>Содержание, %</w:t>
            </w:r>
          </w:p>
        </w:tc>
      </w:tr>
      <w:tr w:rsidR="00420898" w:rsidRPr="006E2EAC" w:rsidTr="00554150">
        <w:tc>
          <w:tcPr>
            <w:tcW w:w="2284" w:type="dxa"/>
          </w:tcPr>
          <w:p w:rsidR="00420898" w:rsidRPr="00BF245A" w:rsidRDefault="00420898" w:rsidP="00554150">
            <w:pPr>
              <w:jc w:val="center"/>
              <w:rPr>
                <w:lang w:val="en-US"/>
              </w:rPr>
            </w:pPr>
            <w:r w:rsidRPr="00BF245A">
              <w:rPr>
                <w:lang w:val="en-US"/>
              </w:rPr>
              <w:t>Pb</w:t>
            </w:r>
          </w:p>
        </w:tc>
        <w:tc>
          <w:tcPr>
            <w:tcW w:w="2393" w:type="dxa"/>
          </w:tcPr>
          <w:p w:rsidR="00420898" w:rsidRPr="00BF245A" w:rsidRDefault="00420898" w:rsidP="00554150">
            <w:pPr>
              <w:jc w:val="center"/>
              <w:rPr>
                <w:lang w:val="en-US"/>
              </w:rPr>
            </w:pPr>
            <w:r w:rsidRPr="00BF245A">
              <w:rPr>
                <w:lang w:val="en-US"/>
              </w:rPr>
              <w:t>14-20</w:t>
            </w:r>
          </w:p>
        </w:tc>
        <w:tc>
          <w:tcPr>
            <w:tcW w:w="2393" w:type="dxa"/>
          </w:tcPr>
          <w:p w:rsidR="00420898" w:rsidRPr="00BF245A" w:rsidRDefault="00420898" w:rsidP="00554150">
            <w:pPr>
              <w:jc w:val="center"/>
              <w:rPr>
                <w:lang w:val="en-US"/>
              </w:rPr>
            </w:pPr>
            <w:r w:rsidRPr="00BF245A">
              <w:rPr>
                <w:lang w:val="en-US"/>
              </w:rPr>
              <w:t>In</w:t>
            </w:r>
          </w:p>
        </w:tc>
        <w:tc>
          <w:tcPr>
            <w:tcW w:w="2650" w:type="dxa"/>
          </w:tcPr>
          <w:p w:rsidR="00420898" w:rsidRPr="00BF245A" w:rsidRDefault="00420898" w:rsidP="00554150">
            <w:pPr>
              <w:jc w:val="center"/>
              <w:rPr>
                <w:lang w:val="en-US"/>
              </w:rPr>
            </w:pPr>
            <w:r w:rsidRPr="006E2EAC">
              <w:t>0</w:t>
            </w:r>
            <w:r w:rsidRPr="00BF245A">
              <w:rPr>
                <w:lang w:val="en-US"/>
              </w:rPr>
              <w:t>,</w:t>
            </w:r>
            <w:r w:rsidRPr="006E2EAC">
              <w:t>0</w:t>
            </w:r>
            <w:r w:rsidRPr="00BF245A">
              <w:rPr>
                <w:lang w:val="en-US"/>
              </w:rPr>
              <w:t>03- 0,01</w:t>
            </w:r>
          </w:p>
        </w:tc>
      </w:tr>
      <w:tr w:rsidR="00420898" w:rsidRPr="006E2EAC" w:rsidTr="00554150">
        <w:tc>
          <w:tcPr>
            <w:tcW w:w="2284" w:type="dxa"/>
          </w:tcPr>
          <w:p w:rsidR="00420898" w:rsidRPr="00BF245A" w:rsidRDefault="00420898" w:rsidP="00554150">
            <w:pPr>
              <w:jc w:val="center"/>
              <w:rPr>
                <w:lang w:val="en-US"/>
              </w:rPr>
            </w:pPr>
            <w:r w:rsidRPr="00BF245A">
              <w:rPr>
                <w:lang w:val="en-US"/>
              </w:rPr>
              <w:t>Zn</w:t>
            </w:r>
          </w:p>
        </w:tc>
        <w:tc>
          <w:tcPr>
            <w:tcW w:w="2393" w:type="dxa"/>
          </w:tcPr>
          <w:p w:rsidR="00420898" w:rsidRPr="00BF245A" w:rsidRDefault="00420898" w:rsidP="00554150">
            <w:pPr>
              <w:jc w:val="center"/>
              <w:rPr>
                <w:lang w:val="en-US"/>
              </w:rPr>
            </w:pPr>
            <w:r w:rsidRPr="00BF245A">
              <w:rPr>
                <w:lang w:val="en-US"/>
              </w:rPr>
              <w:t>50-60</w:t>
            </w:r>
          </w:p>
        </w:tc>
        <w:tc>
          <w:tcPr>
            <w:tcW w:w="2393" w:type="dxa"/>
          </w:tcPr>
          <w:p w:rsidR="00420898" w:rsidRPr="006E2EAC" w:rsidRDefault="00420898" w:rsidP="00554150">
            <w:pPr>
              <w:jc w:val="center"/>
            </w:pPr>
            <w:r w:rsidRPr="00BF245A">
              <w:rPr>
                <w:lang w:val="en-US"/>
              </w:rPr>
              <w:t>Se</w:t>
            </w:r>
          </w:p>
        </w:tc>
        <w:tc>
          <w:tcPr>
            <w:tcW w:w="2650" w:type="dxa"/>
          </w:tcPr>
          <w:p w:rsidR="00420898" w:rsidRPr="00BF245A" w:rsidRDefault="00420898" w:rsidP="00554150">
            <w:pPr>
              <w:jc w:val="center"/>
              <w:rPr>
                <w:lang w:val="en-US"/>
              </w:rPr>
            </w:pPr>
            <w:r w:rsidRPr="00BF245A">
              <w:rPr>
                <w:lang w:val="en-US"/>
              </w:rPr>
              <w:t>0,03-0,2</w:t>
            </w:r>
          </w:p>
        </w:tc>
      </w:tr>
      <w:tr w:rsidR="00420898" w:rsidRPr="006E2EAC" w:rsidTr="00554150">
        <w:tc>
          <w:tcPr>
            <w:tcW w:w="2284" w:type="dxa"/>
          </w:tcPr>
          <w:p w:rsidR="00420898" w:rsidRPr="00BF245A" w:rsidRDefault="00420898" w:rsidP="00554150">
            <w:pPr>
              <w:jc w:val="center"/>
              <w:rPr>
                <w:lang w:val="en-US"/>
              </w:rPr>
            </w:pPr>
            <w:r w:rsidRPr="00BF245A">
              <w:rPr>
                <w:lang w:val="en-US"/>
              </w:rPr>
              <w:t>Cd</w:t>
            </w:r>
          </w:p>
        </w:tc>
        <w:tc>
          <w:tcPr>
            <w:tcW w:w="2393" w:type="dxa"/>
          </w:tcPr>
          <w:p w:rsidR="00420898" w:rsidRPr="00BF245A" w:rsidRDefault="00420898" w:rsidP="00554150">
            <w:pPr>
              <w:jc w:val="center"/>
              <w:rPr>
                <w:lang w:val="en-US"/>
              </w:rPr>
            </w:pPr>
            <w:r w:rsidRPr="00BF245A">
              <w:rPr>
                <w:lang w:val="en-US"/>
              </w:rPr>
              <w:t>0,5-1,0</w:t>
            </w:r>
          </w:p>
        </w:tc>
        <w:tc>
          <w:tcPr>
            <w:tcW w:w="2393" w:type="dxa"/>
          </w:tcPr>
          <w:p w:rsidR="00420898" w:rsidRPr="00BF245A" w:rsidRDefault="00420898" w:rsidP="00554150">
            <w:pPr>
              <w:jc w:val="center"/>
              <w:rPr>
                <w:lang w:val="en-US"/>
              </w:rPr>
            </w:pPr>
            <w:r w:rsidRPr="00BF245A">
              <w:rPr>
                <w:lang w:val="en-US"/>
              </w:rPr>
              <w:t>Te</w:t>
            </w:r>
          </w:p>
        </w:tc>
        <w:tc>
          <w:tcPr>
            <w:tcW w:w="2650" w:type="dxa"/>
          </w:tcPr>
          <w:p w:rsidR="00420898" w:rsidRPr="00BF245A" w:rsidRDefault="00420898" w:rsidP="00554150">
            <w:pPr>
              <w:jc w:val="center"/>
              <w:rPr>
                <w:lang w:val="en-US"/>
              </w:rPr>
            </w:pPr>
            <w:r w:rsidRPr="00BF245A">
              <w:rPr>
                <w:lang w:val="en-US"/>
              </w:rPr>
              <w:t>0,005-0,007</w:t>
            </w:r>
          </w:p>
        </w:tc>
      </w:tr>
      <w:tr w:rsidR="00420898" w:rsidRPr="006E2EAC" w:rsidTr="00554150">
        <w:tc>
          <w:tcPr>
            <w:tcW w:w="2284" w:type="dxa"/>
          </w:tcPr>
          <w:p w:rsidR="00420898" w:rsidRPr="00BF245A" w:rsidRDefault="00420898" w:rsidP="00554150">
            <w:pPr>
              <w:jc w:val="center"/>
              <w:rPr>
                <w:lang w:val="en-US"/>
              </w:rPr>
            </w:pPr>
            <w:r w:rsidRPr="00BF245A">
              <w:rPr>
                <w:lang w:val="en-US"/>
              </w:rPr>
              <w:t>Tl</w:t>
            </w:r>
          </w:p>
        </w:tc>
        <w:tc>
          <w:tcPr>
            <w:tcW w:w="2393" w:type="dxa"/>
          </w:tcPr>
          <w:p w:rsidR="00420898" w:rsidRPr="00BF245A" w:rsidRDefault="00420898" w:rsidP="00554150">
            <w:pPr>
              <w:jc w:val="center"/>
              <w:rPr>
                <w:lang w:val="en-US"/>
              </w:rPr>
            </w:pPr>
            <w:r w:rsidRPr="00BF245A">
              <w:rPr>
                <w:lang w:val="en-US"/>
              </w:rPr>
              <w:t>0,001-0, 006</w:t>
            </w:r>
          </w:p>
        </w:tc>
        <w:tc>
          <w:tcPr>
            <w:tcW w:w="2393" w:type="dxa"/>
          </w:tcPr>
          <w:p w:rsidR="00420898" w:rsidRPr="00BF245A" w:rsidRDefault="00420898" w:rsidP="00554150">
            <w:pPr>
              <w:jc w:val="center"/>
              <w:rPr>
                <w:lang w:val="en-US"/>
              </w:rPr>
            </w:pPr>
            <w:r w:rsidRPr="00BF245A">
              <w:rPr>
                <w:lang w:val="en-US"/>
              </w:rPr>
              <w:t>S</w:t>
            </w:r>
          </w:p>
        </w:tc>
        <w:tc>
          <w:tcPr>
            <w:tcW w:w="2650" w:type="dxa"/>
          </w:tcPr>
          <w:p w:rsidR="00420898" w:rsidRPr="00BF245A" w:rsidRDefault="00420898" w:rsidP="00554150">
            <w:pPr>
              <w:jc w:val="center"/>
              <w:rPr>
                <w:lang w:val="en-US"/>
              </w:rPr>
            </w:pPr>
            <w:r w:rsidRPr="00BF245A">
              <w:rPr>
                <w:lang w:val="en-US"/>
              </w:rPr>
              <w:t>0,5</w:t>
            </w:r>
          </w:p>
        </w:tc>
      </w:tr>
      <w:tr w:rsidR="00420898" w:rsidRPr="006E2EAC" w:rsidTr="00554150">
        <w:tc>
          <w:tcPr>
            <w:tcW w:w="2284" w:type="dxa"/>
          </w:tcPr>
          <w:p w:rsidR="00420898" w:rsidRPr="00BF245A" w:rsidRDefault="00420898" w:rsidP="00554150">
            <w:pPr>
              <w:jc w:val="center"/>
              <w:rPr>
                <w:lang w:val="en-US"/>
              </w:rPr>
            </w:pPr>
            <w:r w:rsidRPr="00BF245A">
              <w:rPr>
                <w:lang w:val="en-US"/>
              </w:rPr>
              <w:t>Ge</w:t>
            </w:r>
          </w:p>
        </w:tc>
        <w:tc>
          <w:tcPr>
            <w:tcW w:w="2393" w:type="dxa"/>
          </w:tcPr>
          <w:p w:rsidR="00420898" w:rsidRPr="00BF245A" w:rsidRDefault="00420898" w:rsidP="00554150">
            <w:pPr>
              <w:jc w:val="center"/>
              <w:rPr>
                <w:lang w:val="en-US"/>
              </w:rPr>
            </w:pPr>
            <w:r w:rsidRPr="00BF245A">
              <w:rPr>
                <w:lang w:val="en-US"/>
              </w:rPr>
              <w:t>0,002</w:t>
            </w:r>
          </w:p>
        </w:tc>
        <w:tc>
          <w:tcPr>
            <w:tcW w:w="2393" w:type="dxa"/>
          </w:tcPr>
          <w:p w:rsidR="00420898" w:rsidRPr="00BF245A" w:rsidRDefault="00420898" w:rsidP="00554150">
            <w:pPr>
              <w:jc w:val="center"/>
              <w:rPr>
                <w:lang w:val="en-US"/>
              </w:rPr>
            </w:pPr>
          </w:p>
        </w:tc>
        <w:tc>
          <w:tcPr>
            <w:tcW w:w="2650" w:type="dxa"/>
          </w:tcPr>
          <w:p w:rsidR="00420898" w:rsidRPr="006E2EAC" w:rsidRDefault="00420898" w:rsidP="00554150">
            <w:pPr>
              <w:jc w:val="center"/>
            </w:pPr>
          </w:p>
        </w:tc>
      </w:tr>
    </w:tbl>
    <w:p w:rsidR="00420898" w:rsidRPr="006E2EAC" w:rsidRDefault="00420898" w:rsidP="00420898">
      <w:pPr>
        <w:tabs>
          <w:tab w:val="left" w:pos="6480"/>
        </w:tabs>
        <w:jc w:val="both"/>
      </w:pPr>
    </w:p>
    <w:p w:rsidR="00420898" w:rsidRPr="006E2EAC" w:rsidRDefault="00420898" w:rsidP="00420898">
      <w:pPr>
        <w:tabs>
          <w:tab w:val="left" w:pos="6480"/>
        </w:tabs>
        <w:jc w:val="both"/>
      </w:pPr>
      <w:r w:rsidRPr="006E2EAC">
        <w:t xml:space="preserve">     Вельц -оксиды направляются  на гидрометаллургическую переработку в цинковое производство. В процессе выщелачивания свинец переходит в твёрдый остаток, который направляется на свинцовое производство.</w:t>
      </w:r>
    </w:p>
    <w:p w:rsidR="00420898" w:rsidRPr="006E2EAC" w:rsidRDefault="00420898" w:rsidP="00420898">
      <w:pPr>
        <w:tabs>
          <w:tab w:val="left" w:pos="6480"/>
        </w:tabs>
        <w:jc w:val="both"/>
      </w:pPr>
      <w:r w:rsidRPr="006E2EAC">
        <w:t xml:space="preserve">     К достоинствам вельц - процесса шлаков свинцовой плавки следует отнести простоту осуществления процесса, небольшие эксплутационные расходы, высокое извлечение цинка, свинца и кадмия в возгоны. </w:t>
      </w:r>
    </w:p>
    <w:p w:rsidR="00420898" w:rsidRPr="006E2EAC" w:rsidRDefault="00420898" w:rsidP="00420898">
      <w:pPr>
        <w:tabs>
          <w:tab w:val="left" w:pos="6480"/>
        </w:tabs>
        <w:jc w:val="both"/>
      </w:pPr>
      <w:r w:rsidRPr="006E2EAC">
        <w:t xml:space="preserve">     К недостаткам процесса относятся низкая удельная производительность печи, возможность переработки только твёрдых шлаков, большой расход кокса, большой выход клинкера, переработка которого вызывает трудности.</w:t>
      </w:r>
    </w:p>
    <w:p w:rsidR="00420898" w:rsidRPr="006E2EAC" w:rsidRDefault="00420898" w:rsidP="00420898">
      <w:pPr>
        <w:tabs>
          <w:tab w:val="left" w:pos="6480"/>
        </w:tabs>
        <w:jc w:val="both"/>
      </w:pPr>
      <w:r w:rsidRPr="006E2EAC">
        <w:t xml:space="preserve">     В настоящее время вельцевание - эффективный процесс для переработки шлаков свинцового производства из отвалов, накопившихся за многие годы.</w:t>
      </w:r>
    </w:p>
    <w:p w:rsidR="00420898" w:rsidRPr="006E2EAC" w:rsidRDefault="00420898" w:rsidP="00420898">
      <w:pPr>
        <w:tabs>
          <w:tab w:val="left" w:pos="6480"/>
        </w:tabs>
        <w:jc w:val="both"/>
      </w:pPr>
      <w:r w:rsidRPr="006E2EAC">
        <w:t xml:space="preserve">     Шлаки свинцовой плавки могут быть переработаны электротермическим способом в рудно-термической печи. В этом агрегате за одну  операцию можно получить жидкий цинк и отвальный шлак. В печи протекают выше описанные реакции </w:t>
      </w:r>
      <w:r w:rsidRPr="006E2EAC">
        <w:rPr>
          <w:color w:val="FF0000"/>
        </w:rPr>
        <w:t>(1.136)-(1.144).</w:t>
      </w:r>
      <w:r w:rsidRPr="006E2EAC">
        <w:t xml:space="preserve"> В печи поддерживается температура порядка 1400</w:t>
      </w:r>
      <w:r w:rsidRPr="006E2EAC">
        <w:rPr>
          <w:vertAlign w:val="superscript"/>
        </w:rPr>
        <w:t>о</w:t>
      </w:r>
      <w:r w:rsidRPr="006E2EAC">
        <w:t>С. Расход кокса составляет 2-5% от массы шлака. Степень восстановления цинка в этих условиях составляет 80%.  Кроме того в этих условиях восстанавливается до 25% железа, содержащегося в шлаке. Восстановленное железо образует тугоплавкий сплав, медистый чугун, который способствует образованию настылей в печи.</w:t>
      </w:r>
    </w:p>
    <w:p w:rsidR="00420898" w:rsidRPr="006E2EAC" w:rsidRDefault="00420898" w:rsidP="00420898">
      <w:pPr>
        <w:tabs>
          <w:tab w:val="left" w:pos="6480"/>
        </w:tabs>
        <w:jc w:val="both"/>
      </w:pPr>
      <w:r w:rsidRPr="006E2EAC">
        <w:t xml:space="preserve">     Шлак шахтной плавки перед подачей в шлаковозгоночную электропечь подогревают в нагревательной электропечи. </w:t>
      </w:r>
    </w:p>
    <w:p w:rsidR="00420898" w:rsidRPr="006E2EAC" w:rsidRDefault="00420898" w:rsidP="00420898">
      <w:pPr>
        <w:tabs>
          <w:tab w:val="left" w:pos="6480"/>
        </w:tabs>
        <w:jc w:val="both"/>
      </w:pPr>
      <w:r w:rsidRPr="006E2EAC">
        <w:t xml:space="preserve">     В шлаковозгоночной печи цинк восстанавливается и  возгоняется в газовую фазу, с которой уносится в конденсатор. В конденсаторе цинк конденсируется в жидкую фазу и затем поступает в отражательную печь. В отражательной печи ликвацией  цинк </w:t>
      </w:r>
      <w:r w:rsidRPr="006E2EAC">
        <w:lastRenderedPageBreak/>
        <w:t xml:space="preserve">отделяется от основной массы свинца и железа с получением товарного цинка следующего состава, %: 98,7 </w:t>
      </w:r>
      <w:r w:rsidRPr="006E2EAC">
        <w:rPr>
          <w:lang w:val="en-US"/>
        </w:rPr>
        <w:t>Zn</w:t>
      </w:r>
      <w:r w:rsidRPr="006E2EAC">
        <w:t xml:space="preserve">; 1,1 </w:t>
      </w:r>
      <w:r w:rsidRPr="006E2EAC">
        <w:rPr>
          <w:lang w:val="en-US"/>
        </w:rPr>
        <w:t>Pb</w:t>
      </w:r>
      <w:r w:rsidRPr="006E2EAC">
        <w:t xml:space="preserve">; 0,15 </w:t>
      </w:r>
      <w:r w:rsidRPr="006E2EAC">
        <w:rPr>
          <w:lang w:val="en-US"/>
        </w:rPr>
        <w:t>Cd</w:t>
      </w:r>
      <w:r w:rsidRPr="006E2EAC">
        <w:t xml:space="preserve">; 0,018 </w:t>
      </w:r>
      <w:r w:rsidRPr="006E2EAC">
        <w:rPr>
          <w:lang w:val="en-US"/>
        </w:rPr>
        <w:t>Fe</w:t>
      </w:r>
      <w:r w:rsidRPr="006E2EAC">
        <w:t>.</w:t>
      </w:r>
    </w:p>
    <w:p w:rsidR="00420898" w:rsidRPr="006E2EAC" w:rsidRDefault="00420898" w:rsidP="00420898">
      <w:pPr>
        <w:tabs>
          <w:tab w:val="left" w:pos="6480"/>
        </w:tabs>
        <w:jc w:val="both"/>
      </w:pPr>
      <w:r w:rsidRPr="006E2EAC">
        <w:t xml:space="preserve">     Свинец в шлаковозгоночной печи частично восстанавливается  до металла и накапливается на поде печи. Часть свинца испаряется, уносится в конденсатор, а затем в отражательную печь. Черновой свинец из шлаковозгоночной печи и отражательной печи направляют на рафинирование.</w:t>
      </w:r>
    </w:p>
    <w:p w:rsidR="00420898" w:rsidRPr="006E2EAC" w:rsidRDefault="00420898" w:rsidP="00420898">
      <w:pPr>
        <w:tabs>
          <w:tab w:val="left" w:pos="6480"/>
        </w:tabs>
        <w:jc w:val="both"/>
      </w:pPr>
      <w:r w:rsidRPr="006E2EAC">
        <w:t xml:space="preserve">     Отвальный шлак характеризуется составом, %: 5-6 </w:t>
      </w:r>
      <w:r w:rsidRPr="006E2EAC">
        <w:rPr>
          <w:lang w:val="en-US"/>
        </w:rPr>
        <w:t>Zn</w:t>
      </w:r>
      <w:r w:rsidRPr="006E2EAC">
        <w:t xml:space="preserve">; 0,4 </w:t>
      </w:r>
      <w:r w:rsidRPr="006E2EAC">
        <w:rPr>
          <w:lang w:val="en-US"/>
        </w:rPr>
        <w:t>Pb</w:t>
      </w:r>
      <w:r w:rsidRPr="006E2EAC">
        <w:t xml:space="preserve">; 28 </w:t>
      </w:r>
      <w:r w:rsidRPr="006E2EAC">
        <w:rPr>
          <w:lang w:val="en-US"/>
        </w:rPr>
        <w:t>Fe</w:t>
      </w:r>
      <w:r w:rsidRPr="006E2EAC">
        <w:t xml:space="preserve">; 19 </w:t>
      </w:r>
      <w:r w:rsidRPr="006E2EAC">
        <w:rPr>
          <w:lang w:val="en-US"/>
        </w:rPr>
        <w:t>CaO</w:t>
      </w:r>
      <w:r w:rsidRPr="006E2EAC">
        <w:t xml:space="preserve">; 37 </w:t>
      </w:r>
      <w:r w:rsidRPr="006E2EAC">
        <w:rPr>
          <w:lang w:val="en-US"/>
        </w:rPr>
        <w:t>SiO</w:t>
      </w:r>
      <w:r w:rsidRPr="006E2EAC">
        <w:rPr>
          <w:vertAlign w:val="subscript"/>
        </w:rPr>
        <w:t>2</w:t>
      </w:r>
      <w:r w:rsidRPr="006E2EAC">
        <w:t xml:space="preserve">. Извлечение цинка в возгоны составляет 77%, свинца в черной свинец 89%. Расход электроэнергии 865 (кВт·ч)/т, расход кокса 2,1 % от массы шлака. </w:t>
      </w:r>
    </w:p>
    <w:p w:rsidR="00420898" w:rsidRPr="006E2EAC" w:rsidRDefault="00420898" w:rsidP="00420898">
      <w:pPr>
        <w:tabs>
          <w:tab w:val="left" w:pos="6480"/>
        </w:tabs>
        <w:jc w:val="both"/>
      </w:pPr>
      <w:r w:rsidRPr="006E2EAC">
        <w:t xml:space="preserve">     Достоинствам электротермического способа переработки шлаков свинцовой плавки являются возможность получения  в одну стадию металлического цинка, свинца, штейна и отвального шлака, отсутствие топочных газов, небольшой расход кокса, возможность полной механизации и автоматизации процесса.</w:t>
      </w:r>
    </w:p>
    <w:p w:rsidR="00420898" w:rsidRPr="006E2EAC" w:rsidRDefault="00420898" w:rsidP="00420898">
      <w:pPr>
        <w:tabs>
          <w:tab w:val="left" w:pos="6480"/>
        </w:tabs>
        <w:jc w:val="both"/>
      </w:pPr>
      <w:r w:rsidRPr="006E2EAC">
        <w:t xml:space="preserve">     Недостатками процесса являются малая скорость отгонки цинка, низкое качество цинка, высокий расход электроэнергии, высокое содержание цинка в отвальном шлаке.</w:t>
      </w:r>
    </w:p>
    <w:p w:rsidR="00420898" w:rsidRPr="006E2EAC" w:rsidRDefault="00420898" w:rsidP="00420898">
      <w:pPr>
        <w:tabs>
          <w:tab w:val="left" w:pos="6480"/>
        </w:tabs>
        <w:jc w:val="both"/>
      </w:pPr>
      <w:r w:rsidRPr="006E2EAC">
        <w:t xml:space="preserve">     Обеспечение более высокой степени очистки шлака от цинка приводит к восстановлению более 30% железа, содержащегося в шлаке, что связано с увеличением расхода электроэнергии, обильным настылеобразованием и снижением производительности печи.</w:t>
      </w:r>
    </w:p>
    <w:p w:rsidR="00420898" w:rsidRPr="006E2EAC" w:rsidRDefault="00420898" w:rsidP="00420898">
      <w:pPr>
        <w:jc w:val="both"/>
      </w:pPr>
      <w:r w:rsidRPr="006E2EAC">
        <w:t xml:space="preserve">    </w:t>
      </w:r>
      <w:r w:rsidRPr="006E2EAC">
        <w:br/>
        <w:t xml:space="preserve">     1.8.2  Переработка  штейна  свинцовой  плавки</w:t>
      </w:r>
    </w:p>
    <w:p w:rsidR="00420898" w:rsidRPr="006E2EAC" w:rsidRDefault="00420898" w:rsidP="00420898">
      <w:pPr>
        <w:jc w:val="both"/>
      </w:pPr>
      <w:r w:rsidRPr="006E2EAC">
        <w:t xml:space="preserve">     Одним из жидких продуктов свинцовой плавки является медно- свинцовый штейн, который характеризуется следующим составом, %: 20-35 </w:t>
      </w:r>
      <w:r w:rsidRPr="006E2EAC">
        <w:rPr>
          <w:lang w:val="en-US"/>
        </w:rPr>
        <w:t>Cu</w:t>
      </w:r>
      <w:r w:rsidRPr="006E2EAC">
        <w:t xml:space="preserve">; 20-25 </w:t>
      </w:r>
      <w:r w:rsidRPr="006E2EAC">
        <w:rPr>
          <w:lang w:val="en-US"/>
        </w:rPr>
        <w:t>Fe</w:t>
      </w:r>
      <w:r w:rsidRPr="006E2EAC">
        <w:t xml:space="preserve">; 10-20 </w:t>
      </w:r>
      <w:r w:rsidRPr="006E2EAC">
        <w:rPr>
          <w:lang w:val="en-US"/>
        </w:rPr>
        <w:t>Pb</w:t>
      </w:r>
      <w:r w:rsidRPr="006E2EAC">
        <w:t xml:space="preserve">; 10-15 </w:t>
      </w:r>
      <w:r w:rsidRPr="006E2EAC">
        <w:rPr>
          <w:lang w:val="en-US"/>
        </w:rPr>
        <w:t>Zn</w:t>
      </w:r>
      <w:r w:rsidRPr="006E2EAC">
        <w:t xml:space="preserve">; 20-25 </w:t>
      </w:r>
      <w:r w:rsidRPr="006E2EAC">
        <w:rPr>
          <w:lang w:val="en-US"/>
        </w:rPr>
        <w:t>S</w:t>
      </w:r>
      <w:r w:rsidRPr="006E2EAC">
        <w:t xml:space="preserve">; 0,01-0,03 </w:t>
      </w:r>
      <w:r w:rsidRPr="006E2EAC">
        <w:rPr>
          <w:lang w:val="en-US"/>
        </w:rPr>
        <w:t>Se</w:t>
      </w:r>
      <w:r w:rsidRPr="006E2EAC">
        <w:t xml:space="preserve">; 0,01-0,03 </w:t>
      </w:r>
      <w:r w:rsidRPr="006E2EAC">
        <w:rPr>
          <w:lang w:val="en-US"/>
        </w:rPr>
        <w:t>Sc</w:t>
      </w:r>
      <w:r w:rsidRPr="006E2EAC">
        <w:t xml:space="preserve">; 0,01-0,03 </w:t>
      </w:r>
      <w:r w:rsidRPr="006E2EAC">
        <w:rPr>
          <w:lang w:val="en-US"/>
        </w:rPr>
        <w:t>Te</w:t>
      </w:r>
      <w:r w:rsidRPr="006E2EAC">
        <w:t xml:space="preserve">; 150-500 г/т </w:t>
      </w:r>
      <w:r w:rsidRPr="006E2EAC">
        <w:rPr>
          <w:lang w:val="en-US"/>
        </w:rPr>
        <w:t>Ag</w:t>
      </w:r>
      <w:r w:rsidRPr="006E2EAC">
        <w:t xml:space="preserve">; 15-50г/т </w:t>
      </w:r>
      <w:r w:rsidRPr="006E2EAC">
        <w:rPr>
          <w:lang w:val="en-US"/>
        </w:rPr>
        <w:t>Au</w:t>
      </w:r>
      <w:r w:rsidRPr="006E2EAC">
        <w:t>. Переработка медно-свинцового штейна осуществляется конвертированием. Суть процесса конвертирования заключается в продувке сульфидного расплава воздухом с целью удаления железа и частичного или полного удаления серы. Штейн содержит много железа и значительное количество свинца, которые при конвертировании образуют большое количество шлака, что снижает производительность конвертера и увеличивает потери меди со шлаком.  Поэтому штейн, полученный в процессе шахтной  свинцовой плавки, подвергается сократительной плавке в шахтной или  электрической печи.</w:t>
      </w:r>
    </w:p>
    <w:p w:rsidR="00420898" w:rsidRPr="006E2EAC" w:rsidRDefault="00420898" w:rsidP="00420898">
      <w:pPr>
        <w:jc w:val="both"/>
      </w:pPr>
      <w:r w:rsidRPr="006E2EAC">
        <w:t xml:space="preserve">     Плавка на штейн в шахтной печи осуществляется при режимах, мало отличающихся от  режима шахтной свинцовой плавки. На плавку поступают штейн, агломерат, флюсы, кокс. Снизу в печь подают воздух.</w:t>
      </w:r>
    </w:p>
    <w:p w:rsidR="00420898" w:rsidRPr="006E2EAC" w:rsidRDefault="00420898" w:rsidP="00420898">
      <w:pPr>
        <w:jc w:val="both"/>
      </w:pPr>
      <w:r w:rsidRPr="006E2EAC">
        <w:t xml:space="preserve">     В процессе плавки в печи создаётся восстановительная атмосфера. Сульфид свинца, присутствующий в штейне взаимодействует с оксидом  свинца агломерата по реакции:</w:t>
      </w:r>
    </w:p>
    <w:p w:rsidR="00420898" w:rsidRPr="006E2EAC" w:rsidRDefault="00420898" w:rsidP="00420898">
      <w:pPr>
        <w:jc w:val="both"/>
      </w:pPr>
    </w:p>
    <w:p w:rsidR="00420898" w:rsidRPr="006E2EAC" w:rsidRDefault="00420898" w:rsidP="00420898">
      <w:pPr>
        <w:ind w:left="708" w:firstLine="708"/>
        <w:jc w:val="center"/>
      </w:pPr>
      <w:r w:rsidRPr="006E2EAC">
        <w:t xml:space="preserve">          </w:t>
      </w:r>
      <w:r w:rsidRPr="006E2EAC">
        <w:rPr>
          <w:lang w:val="en-US"/>
        </w:rPr>
        <w:t>PbS</w:t>
      </w:r>
      <w:r w:rsidRPr="006E2EAC">
        <w:t xml:space="preserve"> + 2</w:t>
      </w:r>
      <w:r w:rsidRPr="006E2EAC">
        <w:rPr>
          <w:lang w:val="en-US"/>
        </w:rPr>
        <w:t>PbO</w:t>
      </w:r>
      <w:r w:rsidRPr="006E2EAC">
        <w:t xml:space="preserve"> = 3</w:t>
      </w:r>
      <w:r w:rsidRPr="006E2EAC">
        <w:rPr>
          <w:lang w:val="en-US"/>
        </w:rPr>
        <w:t>Pb</w:t>
      </w:r>
      <w:r w:rsidRPr="006E2EAC">
        <w:t xml:space="preserve"> + </w:t>
      </w:r>
      <w:r w:rsidRPr="006E2EAC">
        <w:rPr>
          <w:lang w:val="en-US"/>
        </w:rPr>
        <w:t>SO</w:t>
      </w:r>
      <w:r w:rsidRPr="006E2EAC">
        <w:rPr>
          <w:vertAlign w:val="subscript"/>
        </w:rPr>
        <w:t>2</w:t>
      </w:r>
      <w:r w:rsidRPr="006E2EAC">
        <w:t xml:space="preserve">                         (1.153)</w:t>
      </w:r>
    </w:p>
    <w:p w:rsidR="00420898" w:rsidRPr="006E2EAC" w:rsidRDefault="00420898" w:rsidP="00420898">
      <w:pPr>
        <w:jc w:val="both"/>
      </w:pPr>
    </w:p>
    <w:p w:rsidR="00420898" w:rsidRPr="006E2EAC" w:rsidRDefault="00420898" w:rsidP="00420898">
      <w:pPr>
        <w:jc w:val="both"/>
      </w:pPr>
      <w:r w:rsidRPr="006E2EAC">
        <w:t xml:space="preserve">     В результате плавки получают черновой свинец, содержащий 86-88% </w:t>
      </w:r>
      <w:r w:rsidRPr="006E2EAC">
        <w:rPr>
          <w:lang w:val="en-US"/>
        </w:rPr>
        <w:t>Pb</w:t>
      </w:r>
      <w:r w:rsidRPr="006E2EAC">
        <w:t>,  обогащённый медью штейн, содержащий  40-50% С</w:t>
      </w:r>
      <w:r w:rsidRPr="006E2EAC">
        <w:rPr>
          <w:lang w:val="en-US"/>
        </w:rPr>
        <w:t>u</w:t>
      </w:r>
      <w:r w:rsidRPr="006E2EAC">
        <w:t xml:space="preserve"> и </w:t>
      </w:r>
      <w:r w:rsidRPr="006E2EAC">
        <w:rPr>
          <w:color w:val="FF0000"/>
        </w:rPr>
        <w:t xml:space="preserve">5-7% </w:t>
      </w:r>
      <w:r w:rsidRPr="006E2EAC">
        <w:rPr>
          <w:color w:val="FF0000"/>
          <w:lang w:val="en-US"/>
        </w:rPr>
        <w:t>ZnS</w:t>
      </w:r>
      <w:r w:rsidRPr="006E2EAC">
        <w:rPr>
          <w:color w:val="FF0000"/>
        </w:rPr>
        <w:t>,</w:t>
      </w:r>
      <w:r w:rsidRPr="006E2EAC">
        <w:t xml:space="preserve"> а также шлак, который характеризуется составом, %: 1-1,5 </w:t>
      </w:r>
      <w:r w:rsidRPr="006E2EAC">
        <w:rPr>
          <w:lang w:val="en-US"/>
        </w:rPr>
        <w:t>Cu</w:t>
      </w:r>
      <w:r w:rsidRPr="006E2EAC">
        <w:t xml:space="preserve">; 1-2 </w:t>
      </w:r>
      <w:r w:rsidRPr="006E2EAC">
        <w:rPr>
          <w:lang w:val="en-US"/>
        </w:rPr>
        <w:t>Pb</w:t>
      </w:r>
      <w:r w:rsidRPr="006E2EAC">
        <w:t xml:space="preserve">; 14-15 </w:t>
      </w:r>
      <w:r w:rsidRPr="006E2EAC">
        <w:rPr>
          <w:lang w:val="en-US"/>
        </w:rPr>
        <w:t>Zn</w:t>
      </w:r>
      <w:r w:rsidRPr="006E2EAC">
        <w:t xml:space="preserve">, 34-35 </w:t>
      </w:r>
      <w:r w:rsidRPr="006E2EAC">
        <w:rPr>
          <w:lang w:val="en-US"/>
        </w:rPr>
        <w:t>FeO</w:t>
      </w:r>
      <w:r w:rsidRPr="006E2EAC">
        <w:t xml:space="preserve">; 25-26 </w:t>
      </w:r>
      <w:r w:rsidRPr="006E2EAC">
        <w:rPr>
          <w:lang w:val="en-US"/>
        </w:rPr>
        <w:t>SiO</w:t>
      </w:r>
      <w:r w:rsidRPr="006E2EAC">
        <w:rPr>
          <w:vertAlign w:val="subscript"/>
        </w:rPr>
        <w:t>2</w:t>
      </w:r>
      <w:r w:rsidRPr="006E2EAC">
        <w:t xml:space="preserve">; 11-13 </w:t>
      </w:r>
      <w:r w:rsidRPr="006E2EAC">
        <w:rPr>
          <w:lang w:val="en-US"/>
        </w:rPr>
        <w:t>CaO</w:t>
      </w:r>
      <w:r w:rsidRPr="006E2EAC">
        <w:t>.</w:t>
      </w:r>
    </w:p>
    <w:p w:rsidR="00420898" w:rsidRPr="006E2EAC" w:rsidRDefault="00420898" w:rsidP="00420898">
      <w:pPr>
        <w:jc w:val="both"/>
      </w:pPr>
      <w:r w:rsidRPr="006E2EAC">
        <w:t xml:space="preserve">     Черновой свинец поступает на рафинирование, штейн – на конвертирование, а шлак – на восстановительную свинцовую плавку  агломерата в качестве оборота.</w:t>
      </w:r>
    </w:p>
    <w:p w:rsidR="00420898" w:rsidRPr="006E2EAC" w:rsidRDefault="00420898" w:rsidP="00420898">
      <w:pPr>
        <w:jc w:val="both"/>
      </w:pPr>
      <w:r w:rsidRPr="006E2EAC">
        <w:t xml:space="preserve">     Концентрационную (сократительную) плавку  штейна в электрических печах осуществляют с добавкой магнитной фракции, полученной при обогащении клинкера  вельц-процесса свинцовых шлаков. Магнитная фракция содержит 70% </w:t>
      </w:r>
      <w:r w:rsidRPr="006E2EAC">
        <w:rPr>
          <w:lang w:val="en-US"/>
        </w:rPr>
        <w:t>Fe</w:t>
      </w:r>
      <w:r w:rsidRPr="006E2EAC">
        <w:t xml:space="preserve">,  4% </w:t>
      </w:r>
      <w:r w:rsidRPr="006E2EAC">
        <w:rPr>
          <w:lang w:val="en-US"/>
        </w:rPr>
        <w:t>Cu</w:t>
      </w:r>
      <w:r w:rsidRPr="006E2EAC">
        <w:t xml:space="preserve">, 1% </w:t>
      </w:r>
      <w:r w:rsidRPr="006E2EAC">
        <w:rPr>
          <w:lang w:val="en-US"/>
        </w:rPr>
        <w:t>Pb</w:t>
      </w:r>
      <w:r w:rsidRPr="006E2EAC">
        <w:t>, некоторое количество серебра и золота.</w:t>
      </w:r>
    </w:p>
    <w:p w:rsidR="00420898" w:rsidRPr="006E2EAC" w:rsidRDefault="00420898" w:rsidP="00420898">
      <w:pPr>
        <w:jc w:val="both"/>
      </w:pPr>
      <w:r w:rsidRPr="006E2EAC">
        <w:t xml:space="preserve">     В электропечь заливают горячий штейн из шахтной печи и  добавляют магнитную фракцию в количестве 10% от массы штейна. В процессе электроплавки штейна с магнитной фракцией протекает реакция </w:t>
      </w:r>
    </w:p>
    <w:p w:rsidR="00420898" w:rsidRPr="006E2EAC" w:rsidRDefault="00420898" w:rsidP="00420898">
      <w:pPr>
        <w:jc w:val="both"/>
      </w:pPr>
    </w:p>
    <w:p w:rsidR="00420898" w:rsidRPr="006E2EAC" w:rsidRDefault="00420898" w:rsidP="00420898">
      <w:pPr>
        <w:ind w:left="1416" w:firstLine="708"/>
        <w:jc w:val="center"/>
      </w:pPr>
      <w:r w:rsidRPr="006E2EAC">
        <w:rPr>
          <w:lang w:val="en-US"/>
        </w:rPr>
        <w:lastRenderedPageBreak/>
        <w:t>PbS</w:t>
      </w:r>
      <w:r w:rsidRPr="006E2EAC">
        <w:t xml:space="preserve"> + </w:t>
      </w:r>
      <w:r w:rsidRPr="006E2EAC">
        <w:rPr>
          <w:lang w:val="en-US"/>
        </w:rPr>
        <w:t>Fe</w:t>
      </w:r>
      <w:r w:rsidRPr="006E2EAC">
        <w:t xml:space="preserve"> = </w:t>
      </w:r>
      <w:r w:rsidRPr="006E2EAC">
        <w:rPr>
          <w:lang w:val="en-US"/>
        </w:rPr>
        <w:t>Pb</w:t>
      </w:r>
      <w:r w:rsidRPr="006E2EAC">
        <w:t xml:space="preserve"> + </w:t>
      </w:r>
      <w:r w:rsidRPr="006E2EAC">
        <w:rPr>
          <w:lang w:val="en-US"/>
        </w:rPr>
        <w:t>FeS</w:t>
      </w:r>
      <w:r w:rsidRPr="006E2EAC">
        <w:t xml:space="preserve">                                (1.154)</w:t>
      </w:r>
    </w:p>
    <w:p w:rsidR="00420898" w:rsidRPr="006E2EAC" w:rsidRDefault="00420898" w:rsidP="00420898">
      <w:pPr>
        <w:jc w:val="both"/>
      </w:pPr>
    </w:p>
    <w:p w:rsidR="00420898" w:rsidRPr="006E2EAC" w:rsidRDefault="00420898" w:rsidP="00420898">
      <w:pPr>
        <w:jc w:val="both"/>
      </w:pPr>
      <w:r w:rsidRPr="006E2EAC">
        <w:t xml:space="preserve">     По этой реакции значительная часть свинца из штейна  переходит в черновой свинец. В результате штейн обогащается медью. Обогащённый штейн поступает на конвертирование.</w:t>
      </w:r>
    </w:p>
    <w:p w:rsidR="00420898" w:rsidRPr="006E2EAC" w:rsidRDefault="00420898" w:rsidP="00420898">
      <w:pPr>
        <w:jc w:val="both"/>
      </w:pPr>
      <w:r w:rsidRPr="006E2EAC">
        <w:t xml:space="preserve">     Конвертирование штейна осуществляют при температуре 1200</w:t>
      </w:r>
      <w:r w:rsidRPr="006E2EAC">
        <w:rPr>
          <w:vertAlign w:val="superscript"/>
        </w:rPr>
        <w:t>о</w:t>
      </w:r>
      <w:r w:rsidRPr="006E2EAC">
        <w:t xml:space="preserve">С в два периода. В первом периоде ошлаковывают железо и свинец.  </w:t>
      </w:r>
    </w:p>
    <w:p w:rsidR="00420898" w:rsidRPr="006E2EAC" w:rsidRDefault="00420898" w:rsidP="00420898">
      <w:pPr>
        <w:jc w:val="both"/>
      </w:pPr>
      <w:r w:rsidRPr="006E2EAC">
        <w:t xml:space="preserve">     В горячий конвертер заливают порцию  штейна, продувают 5-10 мин воздухом, затем добавляют кварцевую руду из расчёта получения шлака с содержанием кремнезёма 18-22% и холодные добавки и продувают ещё 45 мин.</w:t>
      </w:r>
    </w:p>
    <w:p w:rsidR="00420898" w:rsidRPr="006E2EAC" w:rsidRDefault="00420898" w:rsidP="00420898">
      <w:pPr>
        <w:jc w:val="both"/>
      </w:pPr>
      <w:r w:rsidRPr="006E2EAC">
        <w:t xml:space="preserve">     В процессе конвертирования  ошлакование железа и свинца протекает по реакциям:</w:t>
      </w:r>
    </w:p>
    <w:p w:rsidR="00420898" w:rsidRPr="006E2EAC" w:rsidRDefault="00420898" w:rsidP="00420898">
      <w:pPr>
        <w:jc w:val="both"/>
      </w:pPr>
    </w:p>
    <w:p w:rsidR="00420898" w:rsidRPr="006E2EAC" w:rsidRDefault="00420898" w:rsidP="00420898">
      <w:pPr>
        <w:ind w:firstLine="708"/>
        <w:jc w:val="center"/>
        <w:rPr>
          <w:lang w:val="es-ES"/>
        </w:rPr>
      </w:pPr>
      <w:r w:rsidRPr="00420898">
        <w:t xml:space="preserve">     </w:t>
      </w:r>
      <w:r w:rsidRPr="006E2EAC">
        <w:rPr>
          <w:lang w:val="es-ES"/>
        </w:rPr>
        <w:t>2FeS + 3O</w:t>
      </w:r>
      <w:r w:rsidRPr="006E2EAC">
        <w:rPr>
          <w:vertAlign w:val="subscript"/>
          <w:lang w:val="es-ES"/>
        </w:rPr>
        <w:t>2</w:t>
      </w:r>
      <w:r w:rsidRPr="006E2EAC">
        <w:rPr>
          <w:lang w:val="es-ES"/>
        </w:rPr>
        <w:t xml:space="preserve"> + SiO</w:t>
      </w:r>
      <w:r w:rsidRPr="006E2EAC">
        <w:rPr>
          <w:vertAlign w:val="subscript"/>
          <w:lang w:val="es-ES"/>
        </w:rPr>
        <w:t>2</w:t>
      </w:r>
      <w:r w:rsidRPr="006E2EAC">
        <w:rPr>
          <w:lang w:val="es-ES"/>
        </w:rPr>
        <w:t xml:space="preserve"> = 2FeO·SiO</w:t>
      </w:r>
      <w:r w:rsidRPr="006E2EAC">
        <w:rPr>
          <w:vertAlign w:val="subscript"/>
          <w:lang w:val="es-ES"/>
        </w:rPr>
        <w:t>2</w:t>
      </w:r>
      <w:r w:rsidRPr="006E2EAC">
        <w:rPr>
          <w:lang w:val="es-ES"/>
        </w:rPr>
        <w:t xml:space="preserve"> + 2SO</w:t>
      </w:r>
      <w:r w:rsidRPr="006E2EAC">
        <w:rPr>
          <w:vertAlign w:val="subscript"/>
          <w:lang w:val="es-ES"/>
        </w:rPr>
        <w:t>2</w:t>
      </w:r>
      <w:r w:rsidRPr="006E2EAC">
        <w:rPr>
          <w:lang w:val="es-ES"/>
        </w:rPr>
        <w:t xml:space="preserve">                  (1.15</w:t>
      </w:r>
      <w:r w:rsidRPr="006E2EAC">
        <w:rPr>
          <w:lang w:val="en-US"/>
        </w:rPr>
        <w:t>5</w:t>
      </w:r>
      <w:r w:rsidRPr="006E2EAC">
        <w:rPr>
          <w:lang w:val="es-ES"/>
        </w:rPr>
        <w:t>)</w:t>
      </w:r>
    </w:p>
    <w:p w:rsidR="00420898" w:rsidRPr="006E2EAC" w:rsidRDefault="00420898" w:rsidP="00420898">
      <w:pPr>
        <w:jc w:val="center"/>
        <w:rPr>
          <w:lang w:val="es-ES"/>
        </w:rPr>
      </w:pPr>
    </w:p>
    <w:p w:rsidR="00420898" w:rsidRPr="006E2EAC" w:rsidRDefault="00420898" w:rsidP="00420898">
      <w:pPr>
        <w:ind w:left="708" w:firstLine="708"/>
        <w:jc w:val="center"/>
      </w:pPr>
      <w:r w:rsidRPr="006E2EAC">
        <w:rPr>
          <w:lang w:val="en-US"/>
        </w:rPr>
        <w:t xml:space="preserve">   PbO</w:t>
      </w:r>
      <w:r w:rsidRPr="006E2EAC">
        <w:t xml:space="preserve"> +  </w:t>
      </w:r>
      <w:r w:rsidRPr="006E2EAC">
        <w:rPr>
          <w:lang w:val="en-US"/>
        </w:rPr>
        <w:t>SiO</w:t>
      </w:r>
      <w:r w:rsidRPr="006E2EAC">
        <w:rPr>
          <w:vertAlign w:val="subscript"/>
        </w:rPr>
        <w:t>2</w:t>
      </w:r>
      <w:r w:rsidRPr="006E2EAC">
        <w:t xml:space="preserve"> = </w:t>
      </w:r>
      <w:r w:rsidRPr="006E2EAC">
        <w:rPr>
          <w:lang w:val="en-US"/>
        </w:rPr>
        <w:t>PbO</w:t>
      </w:r>
      <w:r w:rsidRPr="006E2EAC">
        <w:t>·</w:t>
      </w:r>
      <w:r w:rsidRPr="006E2EAC">
        <w:rPr>
          <w:lang w:val="en-US"/>
        </w:rPr>
        <w:t>SiO</w:t>
      </w:r>
      <w:r w:rsidRPr="006E2EAC">
        <w:rPr>
          <w:vertAlign w:val="subscript"/>
        </w:rPr>
        <w:t>2</w:t>
      </w:r>
      <w:r w:rsidRPr="006E2EAC">
        <w:t xml:space="preserve">                                   (1.156)</w:t>
      </w:r>
    </w:p>
    <w:p w:rsidR="00420898" w:rsidRPr="006E2EAC" w:rsidRDefault="00420898" w:rsidP="00420898">
      <w:pPr>
        <w:jc w:val="both"/>
      </w:pPr>
    </w:p>
    <w:p w:rsidR="00420898" w:rsidRPr="006E2EAC" w:rsidRDefault="00420898" w:rsidP="00420898">
      <w:pPr>
        <w:jc w:val="both"/>
      </w:pPr>
      <w:r w:rsidRPr="006E2EAC">
        <w:t xml:space="preserve">     Часть свинца сульфидируется по реакции:</w:t>
      </w:r>
    </w:p>
    <w:p w:rsidR="00420898" w:rsidRPr="006E2EAC" w:rsidRDefault="00420898" w:rsidP="00420898">
      <w:pPr>
        <w:jc w:val="both"/>
      </w:pPr>
    </w:p>
    <w:p w:rsidR="00420898" w:rsidRPr="006E2EAC" w:rsidRDefault="00420898" w:rsidP="00420898">
      <w:pPr>
        <w:jc w:val="center"/>
        <w:rPr>
          <w:lang w:val="es-ES"/>
        </w:rPr>
      </w:pPr>
      <w:r w:rsidRPr="00420898">
        <w:t xml:space="preserve">    </w:t>
      </w:r>
      <w:r w:rsidRPr="00420898">
        <w:tab/>
      </w:r>
      <w:r w:rsidRPr="006E2EAC">
        <w:tab/>
      </w:r>
      <w:r w:rsidRPr="00420898">
        <w:t xml:space="preserve"> </w:t>
      </w:r>
      <w:r w:rsidRPr="006E2EAC">
        <w:rPr>
          <w:lang w:val="es-ES"/>
        </w:rPr>
        <w:t>2Pb + 2FeS + O</w:t>
      </w:r>
      <w:r w:rsidRPr="006E2EAC">
        <w:rPr>
          <w:vertAlign w:val="subscript"/>
          <w:lang w:val="es-ES"/>
        </w:rPr>
        <w:t>2</w:t>
      </w:r>
      <w:r w:rsidRPr="006E2EAC">
        <w:rPr>
          <w:lang w:val="es-ES"/>
        </w:rPr>
        <w:t xml:space="preserve"> = 2PbS + 2FeO                       (1.15</w:t>
      </w:r>
      <w:r w:rsidRPr="006E2EAC">
        <w:rPr>
          <w:lang w:val="en-US"/>
        </w:rPr>
        <w:t>7</w:t>
      </w:r>
      <w:r w:rsidRPr="006E2EAC">
        <w:rPr>
          <w:lang w:val="es-ES"/>
        </w:rPr>
        <w:t>)</w:t>
      </w:r>
    </w:p>
    <w:p w:rsidR="00420898" w:rsidRPr="006E2EAC" w:rsidRDefault="00420898" w:rsidP="00420898">
      <w:pPr>
        <w:jc w:val="both"/>
        <w:rPr>
          <w:lang w:val="es-ES"/>
        </w:rPr>
      </w:pPr>
    </w:p>
    <w:p w:rsidR="00420898" w:rsidRPr="006E2EAC" w:rsidRDefault="00420898" w:rsidP="00420898">
      <w:pPr>
        <w:jc w:val="both"/>
      </w:pPr>
      <w:r w:rsidRPr="006E2EAC">
        <w:rPr>
          <w:lang w:val="es-ES"/>
        </w:rPr>
        <w:t xml:space="preserve">     </w:t>
      </w:r>
      <w:r w:rsidRPr="006E2EAC">
        <w:t>Пока в конвертере присутствует сульфид железа, основная масса свинца остаётся в виде сульфида.</w:t>
      </w:r>
    </w:p>
    <w:p w:rsidR="00420898" w:rsidRPr="006E2EAC" w:rsidRDefault="00420898" w:rsidP="00420898">
      <w:pPr>
        <w:jc w:val="both"/>
      </w:pPr>
      <w:r w:rsidRPr="006E2EAC">
        <w:t xml:space="preserve">     Продолжительность продувки первого периода составляет порядка 45 мин. Жидкими продуктами первого периода конвертирования являются конвертерный шлак и белый штейн (белый матт). Шлак состоит из фаялита, свободного кремнезёма, оксидов свинца и цинка. Содержание меди в шлаке составляет порядка 1,5-2%.  Шлак, полученный в первом периоде конвертирования, богатый медью и свинцом, направляют на процесс агломерации свинцовых концентратов. Медь находится в шлаке  в виде механических примесей </w:t>
      </w:r>
      <w:r w:rsidRPr="006E2EAC">
        <w:rPr>
          <w:lang w:val="en-US"/>
        </w:rPr>
        <w:t>Cu</w:t>
      </w:r>
      <w:r w:rsidRPr="006E2EAC">
        <w:rPr>
          <w:vertAlign w:val="subscript"/>
        </w:rPr>
        <w:t>2</w:t>
      </w:r>
      <w:r w:rsidRPr="006E2EAC">
        <w:rPr>
          <w:lang w:val="en-US"/>
        </w:rPr>
        <w:t>S</w:t>
      </w:r>
      <w:r w:rsidRPr="006E2EAC">
        <w:t>.  Конвертерный шлак сливают в ковш, добавляют в конвертер новую порцию штейна, флюсов, холодных присадок и продолжают продувку до полного перевода железа в шлак. По мере накопления  определённой массы белого штейна проводят второй период конвертирования. Во  втором периоде конвертирования получают черновую медь, образующуюся в результате продувки воздухом белого штейна. Во втором периоде протекают химические реакции:</w:t>
      </w:r>
    </w:p>
    <w:p w:rsidR="00420898" w:rsidRPr="006E2EAC" w:rsidRDefault="00420898" w:rsidP="00420898">
      <w:pPr>
        <w:jc w:val="both"/>
      </w:pPr>
    </w:p>
    <w:p w:rsidR="00420898" w:rsidRPr="00420898" w:rsidRDefault="00420898" w:rsidP="00420898">
      <w:pPr>
        <w:ind w:left="708" w:firstLine="708"/>
        <w:jc w:val="center"/>
      </w:pPr>
      <w:r w:rsidRPr="00420898">
        <w:t xml:space="preserve">         </w:t>
      </w:r>
      <w:r w:rsidRPr="006E2EAC">
        <w:rPr>
          <w:lang w:val="en-US"/>
        </w:rPr>
        <w:t>Cu</w:t>
      </w:r>
      <w:r w:rsidRPr="00420898">
        <w:rPr>
          <w:vertAlign w:val="subscript"/>
        </w:rPr>
        <w:t>2</w:t>
      </w:r>
      <w:r w:rsidRPr="006E2EAC">
        <w:rPr>
          <w:lang w:val="en-US"/>
        </w:rPr>
        <w:t>S</w:t>
      </w:r>
      <w:r w:rsidRPr="00420898">
        <w:t xml:space="preserve"> + </w:t>
      </w:r>
      <w:r w:rsidRPr="006E2EAC">
        <w:rPr>
          <w:lang w:val="en-US"/>
        </w:rPr>
        <w:t>O</w:t>
      </w:r>
      <w:r w:rsidRPr="00420898">
        <w:rPr>
          <w:vertAlign w:val="subscript"/>
        </w:rPr>
        <w:t>2</w:t>
      </w:r>
      <w:r w:rsidRPr="00420898">
        <w:t xml:space="preserve"> = </w:t>
      </w:r>
      <w:r w:rsidRPr="006E2EAC">
        <w:rPr>
          <w:lang w:val="en-US"/>
        </w:rPr>
        <w:t>Cu</w:t>
      </w:r>
      <w:r w:rsidRPr="00420898">
        <w:rPr>
          <w:vertAlign w:val="subscript"/>
        </w:rPr>
        <w:t>2</w:t>
      </w:r>
      <w:r w:rsidRPr="006E2EAC">
        <w:rPr>
          <w:lang w:val="en-US"/>
        </w:rPr>
        <w:t>O</w:t>
      </w:r>
      <w:r w:rsidRPr="00420898">
        <w:t xml:space="preserve"> + </w:t>
      </w:r>
      <w:r w:rsidRPr="006E2EAC">
        <w:rPr>
          <w:lang w:val="en-US"/>
        </w:rPr>
        <w:t>SO</w:t>
      </w:r>
      <w:r w:rsidRPr="00420898">
        <w:rPr>
          <w:vertAlign w:val="subscript"/>
        </w:rPr>
        <w:t>2</w:t>
      </w:r>
      <w:r w:rsidRPr="00420898">
        <w:t xml:space="preserve">                            (1.158)</w:t>
      </w:r>
    </w:p>
    <w:p w:rsidR="00420898" w:rsidRPr="00420898" w:rsidRDefault="00420898" w:rsidP="00420898">
      <w:pPr>
        <w:jc w:val="center"/>
      </w:pPr>
    </w:p>
    <w:p w:rsidR="00420898" w:rsidRPr="00420898" w:rsidRDefault="00420898" w:rsidP="00420898">
      <w:pPr>
        <w:ind w:left="708" w:firstLine="708"/>
        <w:jc w:val="center"/>
      </w:pPr>
      <w:r w:rsidRPr="00420898">
        <w:t xml:space="preserve">       </w:t>
      </w:r>
      <w:r w:rsidRPr="006E2EAC">
        <w:rPr>
          <w:lang w:val="en-US"/>
        </w:rPr>
        <w:t>Cu</w:t>
      </w:r>
      <w:r w:rsidRPr="00420898">
        <w:rPr>
          <w:vertAlign w:val="subscript"/>
        </w:rPr>
        <w:t>2</w:t>
      </w:r>
      <w:r w:rsidRPr="006E2EAC">
        <w:rPr>
          <w:lang w:val="en-US"/>
        </w:rPr>
        <w:t>S</w:t>
      </w:r>
      <w:r w:rsidRPr="00420898">
        <w:t xml:space="preserve"> + 2</w:t>
      </w:r>
      <w:r w:rsidRPr="006E2EAC">
        <w:rPr>
          <w:lang w:val="en-US"/>
        </w:rPr>
        <w:t>Cu</w:t>
      </w:r>
      <w:r w:rsidRPr="00420898">
        <w:rPr>
          <w:vertAlign w:val="subscript"/>
        </w:rPr>
        <w:t>2</w:t>
      </w:r>
      <w:r w:rsidRPr="006E2EAC">
        <w:rPr>
          <w:lang w:val="en-US"/>
        </w:rPr>
        <w:t>O</w:t>
      </w:r>
      <w:r w:rsidRPr="00420898">
        <w:t xml:space="preserve"> =  6</w:t>
      </w:r>
      <w:r w:rsidRPr="006E2EAC">
        <w:rPr>
          <w:lang w:val="en-US"/>
        </w:rPr>
        <w:t>Cu</w:t>
      </w:r>
      <w:r w:rsidRPr="00420898">
        <w:t xml:space="preserve"> +</w:t>
      </w:r>
      <w:r w:rsidRPr="006E2EAC">
        <w:rPr>
          <w:lang w:val="en-US"/>
        </w:rPr>
        <w:t>SO</w:t>
      </w:r>
      <w:r w:rsidRPr="00420898">
        <w:rPr>
          <w:vertAlign w:val="subscript"/>
        </w:rPr>
        <w:t>2</w:t>
      </w:r>
      <w:r w:rsidRPr="00420898">
        <w:t xml:space="preserve">                         (1.169)</w:t>
      </w:r>
    </w:p>
    <w:p w:rsidR="00420898" w:rsidRPr="00420898" w:rsidRDefault="00420898" w:rsidP="00420898">
      <w:pPr>
        <w:jc w:val="both"/>
      </w:pPr>
    </w:p>
    <w:p w:rsidR="00420898" w:rsidRPr="006E2EAC" w:rsidRDefault="00420898" w:rsidP="00420898">
      <w:pPr>
        <w:jc w:val="both"/>
      </w:pPr>
      <w:r w:rsidRPr="00420898">
        <w:t xml:space="preserve">     </w:t>
      </w:r>
      <w:r w:rsidRPr="006E2EAC">
        <w:rPr>
          <w:lang w:val="en-US"/>
        </w:rPr>
        <w:t>C</w:t>
      </w:r>
      <w:r w:rsidRPr="006E2EAC">
        <w:t>уммарная реакция второго периода конвертирования может быть выражена уравнением:</w:t>
      </w:r>
    </w:p>
    <w:p w:rsidR="00420898" w:rsidRPr="006E2EAC" w:rsidRDefault="00420898" w:rsidP="00420898">
      <w:pPr>
        <w:jc w:val="both"/>
      </w:pPr>
    </w:p>
    <w:p w:rsidR="00420898" w:rsidRPr="006E2EAC" w:rsidRDefault="00420898" w:rsidP="00420898">
      <w:pPr>
        <w:ind w:left="1416" w:firstLine="708"/>
        <w:jc w:val="center"/>
      </w:pPr>
      <w:r w:rsidRPr="006E2EAC">
        <w:rPr>
          <w:lang w:val="en-US"/>
        </w:rPr>
        <w:t>Cu</w:t>
      </w:r>
      <w:r w:rsidRPr="006E2EAC">
        <w:rPr>
          <w:vertAlign w:val="subscript"/>
        </w:rPr>
        <w:t>2</w:t>
      </w:r>
      <w:r w:rsidRPr="006E2EAC">
        <w:rPr>
          <w:lang w:val="en-US"/>
        </w:rPr>
        <w:t>S</w:t>
      </w:r>
      <w:r w:rsidRPr="006E2EAC">
        <w:t xml:space="preserve"> + </w:t>
      </w:r>
      <w:r w:rsidRPr="006E2EAC">
        <w:rPr>
          <w:lang w:val="en-US"/>
        </w:rPr>
        <w:t>O</w:t>
      </w:r>
      <w:r w:rsidRPr="006E2EAC">
        <w:rPr>
          <w:vertAlign w:val="subscript"/>
        </w:rPr>
        <w:t>2</w:t>
      </w:r>
      <w:r w:rsidRPr="006E2EAC">
        <w:t xml:space="preserve"> = 2</w:t>
      </w:r>
      <w:r w:rsidRPr="006E2EAC">
        <w:rPr>
          <w:lang w:val="en-US"/>
        </w:rPr>
        <w:t>Cu</w:t>
      </w:r>
      <w:r w:rsidRPr="006E2EAC">
        <w:t xml:space="preserve"> + </w:t>
      </w:r>
      <w:r w:rsidRPr="006E2EAC">
        <w:rPr>
          <w:lang w:val="en-US"/>
        </w:rPr>
        <w:t>SO</w:t>
      </w:r>
      <w:r w:rsidRPr="006E2EAC">
        <w:rPr>
          <w:vertAlign w:val="subscript"/>
        </w:rPr>
        <w:t>2</w:t>
      </w:r>
      <w:r w:rsidRPr="006E2EAC">
        <w:t xml:space="preserve">                            (1.160)</w:t>
      </w:r>
    </w:p>
    <w:p w:rsidR="00420898" w:rsidRPr="006E2EAC" w:rsidRDefault="00420898" w:rsidP="00420898">
      <w:pPr>
        <w:jc w:val="both"/>
      </w:pPr>
    </w:p>
    <w:p w:rsidR="00420898" w:rsidRPr="006E2EAC" w:rsidRDefault="00420898" w:rsidP="00420898">
      <w:pPr>
        <w:jc w:val="both"/>
      </w:pPr>
      <w:r w:rsidRPr="006E2EAC">
        <w:t xml:space="preserve">     Свинец, содержащийся в белом штейне частично возгоняется в виде </w:t>
      </w:r>
      <w:r w:rsidRPr="006E2EAC">
        <w:rPr>
          <w:lang w:val="en-US"/>
        </w:rPr>
        <w:t>PbO</w:t>
      </w:r>
      <w:r w:rsidRPr="006E2EAC">
        <w:t xml:space="preserve">, частично шлакуется при добавке небольшого количества кремнезёма по реакции </w:t>
      </w:r>
      <w:r w:rsidRPr="006E2EAC">
        <w:rPr>
          <w:color w:val="FF0000"/>
        </w:rPr>
        <w:t>(1.80),</w:t>
      </w:r>
      <w:r w:rsidRPr="006E2EAC">
        <w:t xml:space="preserve"> образуя богатый по меди (40% С</w:t>
      </w:r>
      <w:r w:rsidRPr="006E2EAC">
        <w:rPr>
          <w:lang w:val="en-US"/>
        </w:rPr>
        <w:t>u</w:t>
      </w:r>
      <w:r w:rsidRPr="006E2EAC">
        <w:t>) шлак второго периода конвертирования. Этот  шлак направляют на первый период конвертирования штейна.</w:t>
      </w:r>
    </w:p>
    <w:p w:rsidR="00420898" w:rsidRPr="006E2EAC" w:rsidRDefault="00420898" w:rsidP="00420898">
      <w:pPr>
        <w:jc w:val="both"/>
      </w:pPr>
      <w:r w:rsidRPr="006E2EAC">
        <w:t xml:space="preserve">     Черновая медь, получаемая во втором периоде конвертирования,  имеет состав, %: 96 </w:t>
      </w:r>
      <w:r w:rsidRPr="006E2EAC">
        <w:rPr>
          <w:lang w:val="en-US"/>
        </w:rPr>
        <w:t>Cu</w:t>
      </w:r>
      <w:r w:rsidRPr="006E2EAC">
        <w:t xml:space="preserve">; 1-1/5 </w:t>
      </w:r>
      <w:r w:rsidRPr="006E2EAC">
        <w:rPr>
          <w:lang w:val="en-US"/>
        </w:rPr>
        <w:t>Pb</w:t>
      </w:r>
      <w:r w:rsidRPr="006E2EAC">
        <w:t xml:space="preserve">; 0,2-0,3 </w:t>
      </w:r>
      <w:r w:rsidRPr="006E2EAC">
        <w:rPr>
          <w:lang w:val="en-US"/>
        </w:rPr>
        <w:t>Zn</w:t>
      </w:r>
      <w:r w:rsidRPr="006E2EAC">
        <w:t xml:space="preserve">; 0,9-1,2 </w:t>
      </w:r>
      <w:r w:rsidRPr="006E2EAC">
        <w:rPr>
          <w:lang w:val="en-US"/>
        </w:rPr>
        <w:t>As</w:t>
      </w:r>
      <w:r w:rsidRPr="006E2EAC">
        <w:t xml:space="preserve">; 0,05-0,2 </w:t>
      </w:r>
      <w:r w:rsidRPr="006E2EAC">
        <w:rPr>
          <w:lang w:val="en-US"/>
        </w:rPr>
        <w:t>Sb</w:t>
      </w:r>
      <w:r w:rsidRPr="006E2EAC">
        <w:t xml:space="preserve">; 0,07-0,3 </w:t>
      </w:r>
      <w:r w:rsidRPr="006E2EAC">
        <w:rPr>
          <w:lang w:val="en-US"/>
        </w:rPr>
        <w:t>S</w:t>
      </w:r>
      <w:r w:rsidRPr="006E2EAC">
        <w:t xml:space="preserve">; 0,5-0,8 </w:t>
      </w:r>
      <w:r w:rsidRPr="006E2EAC">
        <w:rPr>
          <w:lang w:val="en-US"/>
        </w:rPr>
        <w:t>O</w:t>
      </w:r>
      <w:r w:rsidRPr="006E2EAC">
        <w:rPr>
          <w:vertAlign w:val="subscript"/>
        </w:rPr>
        <w:t>2</w:t>
      </w:r>
      <w:r w:rsidRPr="006E2EAC">
        <w:t xml:space="preserve">, 3,0-3,5 кг/т </w:t>
      </w:r>
      <w:r w:rsidRPr="006E2EAC">
        <w:rPr>
          <w:lang w:val="en-US"/>
        </w:rPr>
        <w:t>Ag</w:t>
      </w:r>
      <w:r w:rsidRPr="006E2EAC">
        <w:t xml:space="preserve">; 30-50 г/т </w:t>
      </w:r>
      <w:r w:rsidRPr="006E2EAC">
        <w:rPr>
          <w:lang w:val="en-US"/>
        </w:rPr>
        <w:t>Au</w:t>
      </w:r>
      <w:r w:rsidRPr="006E2EAC">
        <w:t>. Черновая медь направляется на рафинирование.</w:t>
      </w:r>
    </w:p>
    <w:p w:rsidR="00420898" w:rsidRPr="006E2EAC" w:rsidRDefault="00420898" w:rsidP="00420898">
      <w:pPr>
        <w:jc w:val="both"/>
      </w:pPr>
      <w:r w:rsidRPr="006E2EAC">
        <w:lastRenderedPageBreak/>
        <w:t xml:space="preserve">     Прямое извлечение меди в черновую медь в процессе конвертирования составляет 83-86%, а с учётом переработки шлака второго периода конвертирования 95-96%. </w:t>
      </w:r>
    </w:p>
    <w:p w:rsidR="00420898" w:rsidRPr="006E2EAC" w:rsidRDefault="00420898" w:rsidP="00420898">
      <w:pPr>
        <w:jc w:val="both"/>
      </w:pPr>
      <w:r w:rsidRPr="006E2EAC">
        <w:t xml:space="preserve">     Свинец распределяется по  продуктам конвертирования следующим образом: в шлак - 40-45%; в возгоны - 50-55%;  в черновую медь - 0,5%.</w:t>
      </w:r>
    </w:p>
    <w:p w:rsidR="00420898" w:rsidRPr="006E2EAC" w:rsidRDefault="00420898" w:rsidP="00420898">
      <w:pPr>
        <w:jc w:val="both"/>
      </w:pPr>
      <w:r w:rsidRPr="006E2EAC">
        <w:t xml:space="preserve">     В процессе конвертирования 85% цинка переходят в шлак, 15-20% в возгоны.</w:t>
      </w:r>
    </w:p>
    <w:p w:rsidR="00420898" w:rsidRPr="006E2EAC" w:rsidRDefault="00420898" w:rsidP="00420898">
      <w:pPr>
        <w:jc w:val="both"/>
      </w:pPr>
      <w:r w:rsidRPr="006E2EAC">
        <w:t xml:space="preserve">     Уловленная пыль характеризуется составом, %: 50-51 </w:t>
      </w:r>
      <w:r w:rsidRPr="006E2EAC">
        <w:rPr>
          <w:lang w:val="en-US"/>
        </w:rPr>
        <w:t>Pb</w:t>
      </w:r>
      <w:r w:rsidRPr="006E2EAC">
        <w:t xml:space="preserve">; 6-10 </w:t>
      </w:r>
      <w:r w:rsidRPr="006E2EAC">
        <w:rPr>
          <w:lang w:val="en-US"/>
        </w:rPr>
        <w:t>Zn</w:t>
      </w:r>
      <w:r w:rsidRPr="006E2EAC">
        <w:t xml:space="preserve">; 1,5-1,7 </w:t>
      </w:r>
      <w:r w:rsidRPr="006E2EAC">
        <w:rPr>
          <w:lang w:val="en-US"/>
        </w:rPr>
        <w:t>Cu</w:t>
      </w:r>
      <w:r w:rsidRPr="006E2EAC">
        <w:t xml:space="preserve">; 0,02-0,2 </w:t>
      </w:r>
      <w:r w:rsidRPr="006E2EAC">
        <w:rPr>
          <w:lang w:val="en-US"/>
        </w:rPr>
        <w:t>Cd</w:t>
      </w:r>
      <w:r w:rsidRPr="006E2EAC">
        <w:t xml:space="preserve">; 12-22 </w:t>
      </w:r>
      <w:r w:rsidRPr="006E2EAC">
        <w:rPr>
          <w:lang w:val="en-US"/>
        </w:rPr>
        <w:t>As</w:t>
      </w:r>
      <w:r w:rsidRPr="006E2EAC">
        <w:t xml:space="preserve">; 0,8-1,0 </w:t>
      </w:r>
      <w:r w:rsidRPr="006E2EAC">
        <w:rPr>
          <w:lang w:val="en-US"/>
        </w:rPr>
        <w:t>Se</w:t>
      </w:r>
      <w:r w:rsidRPr="006E2EAC">
        <w:t>.</w:t>
      </w:r>
    </w:p>
    <w:p w:rsidR="00420898" w:rsidRPr="006E2EAC" w:rsidRDefault="00420898" w:rsidP="00420898">
      <w:pPr>
        <w:jc w:val="both"/>
      </w:pPr>
      <w:r w:rsidRPr="006E2EAC">
        <w:t xml:space="preserve">     Для процесса конвертирования используются конвертеры горизонтального типа. Ёмкость от 8 до 75 т.  Он представляет собой цилиндрическую ёмкость, опирающуюся с помощью опорных бандажей на ролики и способен поворачиваться  вокруг горизонтальной оси.  Заливка штейна, загрузка флюсов, холодных присадок, слива шлака и штейна  осуществляются через горловину, расположенную в верхней части цилиндрического корпуса. Поворот конвертера вокруг горизонтальной оси осуществляется с помощью электродвигателя, подсоединенного через редуктор к зубчатой паре, в которую входит зубчатый венец охватывающий корпус конвертера и  ведущая шестерня.</w:t>
      </w:r>
    </w:p>
    <w:p w:rsidR="00420898" w:rsidRPr="006E2EAC" w:rsidRDefault="00420898" w:rsidP="00420898">
      <w:pPr>
        <w:jc w:val="both"/>
      </w:pPr>
      <w:r w:rsidRPr="006E2EAC">
        <w:t xml:space="preserve">     Воздух в расплавленную ванну  конвертера поступает от воздуходувной машины по трубопроводам через фурмы. Количество и диаметр фурм определяется размерами конвертера.</w:t>
      </w:r>
    </w:p>
    <w:p w:rsidR="00420898" w:rsidRPr="006E2EAC" w:rsidRDefault="00420898" w:rsidP="00420898">
      <w:pPr>
        <w:jc w:val="both"/>
      </w:pPr>
      <w:r w:rsidRPr="006E2EAC">
        <w:t xml:space="preserve">     Кожух конвертера изготовлен из листовой стали и футерован изнутри огнеупорным кирпичом (хромомагнезит, периклазошпинелид, магнезит). Горловина конвертера закрыта водоохлаждаемым напыльником для отвода конвертерных газов. Транспортировку расплавов осуществляют ковшами.</w:t>
      </w:r>
    </w:p>
    <w:p w:rsidR="00420898" w:rsidRPr="006E2EAC" w:rsidRDefault="00420898" w:rsidP="00420898">
      <w:pPr>
        <w:jc w:val="both"/>
      </w:pPr>
    </w:p>
    <w:p w:rsidR="00420898" w:rsidRPr="006E2EAC" w:rsidRDefault="00420898" w:rsidP="00420898">
      <w:pPr>
        <w:jc w:val="both"/>
      </w:pPr>
      <w:r w:rsidRPr="006E2EAC">
        <w:t xml:space="preserve">       Переработка  шпейзы</w:t>
      </w:r>
    </w:p>
    <w:p w:rsidR="00420898" w:rsidRPr="006E2EAC" w:rsidRDefault="00420898" w:rsidP="00420898">
      <w:pPr>
        <w:jc w:val="both"/>
      </w:pPr>
      <w:r w:rsidRPr="006E2EAC">
        <w:t xml:space="preserve">     Шпейза при свинцовой плавке образуется, если в процессе агломерирующего обжига из свинцового концентрата недостаточно полно были удалены мышьяк и сурьма. Шпейза характеризуется составом: %: 2-15 </w:t>
      </w:r>
      <w:r w:rsidRPr="006E2EAC">
        <w:rPr>
          <w:lang w:val="en-US"/>
        </w:rPr>
        <w:t>Pb</w:t>
      </w:r>
      <w:r w:rsidRPr="006E2EAC">
        <w:t xml:space="preserve">; 2-34 </w:t>
      </w:r>
      <w:r w:rsidRPr="006E2EAC">
        <w:rPr>
          <w:lang w:val="en-US"/>
        </w:rPr>
        <w:t>Cu</w:t>
      </w:r>
      <w:r w:rsidRPr="006E2EAC">
        <w:t xml:space="preserve">; 18-30 </w:t>
      </w:r>
      <w:r w:rsidRPr="006E2EAC">
        <w:rPr>
          <w:lang w:val="en-US"/>
        </w:rPr>
        <w:t>As</w:t>
      </w:r>
      <w:r w:rsidRPr="006E2EAC">
        <w:t xml:space="preserve">; 1-6 </w:t>
      </w:r>
      <w:r w:rsidRPr="006E2EAC">
        <w:rPr>
          <w:lang w:val="en-US"/>
        </w:rPr>
        <w:t>Sb</w:t>
      </w:r>
      <w:r w:rsidRPr="006E2EAC">
        <w:t xml:space="preserve">; 0,001-0,01 </w:t>
      </w:r>
      <w:r w:rsidRPr="006E2EAC">
        <w:rPr>
          <w:lang w:val="en-US"/>
        </w:rPr>
        <w:t>Au</w:t>
      </w:r>
      <w:r w:rsidRPr="006E2EAC">
        <w:t xml:space="preserve">; 0,015-0,02 </w:t>
      </w:r>
      <w:r w:rsidRPr="006E2EAC">
        <w:rPr>
          <w:lang w:val="en-US"/>
        </w:rPr>
        <w:t>Ag</w:t>
      </w:r>
      <w:r w:rsidRPr="006E2EAC">
        <w:t>.</w:t>
      </w:r>
    </w:p>
    <w:p w:rsidR="00420898" w:rsidRPr="006E2EAC" w:rsidRDefault="00420898" w:rsidP="00420898">
      <w:pPr>
        <w:jc w:val="both"/>
      </w:pPr>
      <w:r w:rsidRPr="006E2EAC">
        <w:t xml:space="preserve">     В горне печи шпейза располагается между слоем свинца и штейна. Часто граница между ними бывает размытой, что значительно затрудняет их разделение. </w:t>
      </w:r>
    </w:p>
    <w:p w:rsidR="00420898" w:rsidRPr="006E2EAC" w:rsidRDefault="00420898" w:rsidP="00420898">
      <w:pPr>
        <w:jc w:val="both"/>
      </w:pPr>
      <w:r w:rsidRPr="006E2EAC">
        <w:t xml:space="preserve">     Наиболее распространённым способом переработки шпейзы является её конвертирование совместно со штейном свинцовой плавки. В процессе конвертирования в черновой металл извлекается 95% Cu, практически всё серебро и золото. В газовую фазу полностью переходят  мышьяк и сурьма  и на 80% свинец. При последующей переработке конвертерных пылей в электропечи мышьяк и сурьма образуют свинцово- мышьяковистый сплав.</w:t>
      </w:r>
    </w:p>
    <w:p w:rsidR="00420898" w:rsidRPr="006E2EAC" w:rsidRDefault="00420898" w:rsidP="00420898">
      <w:pPr>
        <w:jc w:val="both"/>
      </w:pPr>
      <w:r w:rsidRPr="006E2EAC">
        <w:t xml:space="preserve">     Шпейза может быть переработана плавкой в отражательной печи. Перед плавкой  в печи осуществляют окислительный обжиг шпейзы. При обжиге значительное количество мышьяка и сурьмы удаляется в газовую фазу в виде </w:t>
      </w:r>
      <w:r w:rsidRPr="006E2EAC">
        <w:rPr>
          <w:lang w:val="en-US"/>
        </w:rPr>
        <w:t>As</w:t>
      </w:r>
      <w:r w:rsidRPr="006E2EAC">
        <w:rPr>
          <w:vertAlign w:val="subscript"/>
        </w:rPr>
        <w:t>2</w:t>
      </w:r>
      <w:r w:rsidRPr="006E2EAC">
        <w:rPr>
          <w:lang w:val="en-US"/>
        </w:rPr>
        <w:t>O</w:t>
      </w:r>
      <w:r w:rsidRPr="006E2EAC">
        <w:rPr>
          <w:vertAlign w:val="subscript"/>
        </w:rPr>
        <w:t>3</w:t>
      </w:r>
      <w:r w:rsidRPr="006E2EAC">
        <w:t xml:space="preserve"> и </w:t>
      </w:r>
      <w:r w:rsidRPr="006E2EAC">
        <w:rPr>
          <w:lang w:val="en-US"/>
        </w:rPr>
        <w:t>Sb</w:t>
      </w:r>
      <w:r w:rsidRPr="006E2EAC">
        <w:rPr>
          <w:vertAlign w:val="subscript"/>
        </w:rPr>
        <w:t>2</w:t>
      </w:r>
      <w:r w:rsidRPr="006E2EAC">
        <w:rPr>
          <w:lang w:val="en-US"/>
        </w:rPr>
        <w:t>O</w:t>
      </w:r>
      <w:r w:rsidRPr="006E2EAC">
        <w:rPr>
          <w:vertAlign w:val="subscript"/>
        </w:rPr>
        <w:t>3</w:t>
      </w:r>
      <w:r w:rsidRPr="006E2EAC">
        <w:t>. В качестве флюса при плавке шпейзы в отражательной печи  используют кремнезём. В процессе плавки получают черновую медь, в которую извлекаются благородные металлы. В шлак переходят железо, свинец, часть мышьяка и сурьмы.  Полученный шлак направляют на переработку  на восстановительную плавку вместе с  свинцовым агломератом.</w:t>
      </w:r>
    </w:p>
    <w:p w:rsidR="00420898" w:rsidRPr="006E2EAC" w:rsidRDefault="00420898" w:rsidP="00420898">
      <w:pPr>
        <w:jc w:val="both"/>
      </w:pPr>
      <w:r w:rsidRPr="006E2EAC">
        <w:t xml:space="preserve">    </w:t>
      </w:r>
    </w:p>
    <w:p w:rsidR="00420898" w:rsidRPr="006E2EAC" w:rsidRDefault="00420898" w:rsidP="00420898">
      <w:pPr>
        <w:jc w:val="both"/>
        <w:rPr>
          <w:b/>
        </w:rPr>
      </w:pPr>
      <w:r w:rsidRPr="006E2EAC">
        <w:rPr>
          <w:b/>
        </w:rPr>
        <w:t xml:space="preserve">       Переработка  пылей  свинцового  производства </w:t>
      </w:r>
    </w:p>
    <w:p w:rsidR="00420898" w:rsidRPr="006E2EAC" w:rsidRDefault="00420898" w:rsidP="00420898">
      <w:pPr>
        <w:jc w:val="both"/>
      </w:pPr>
      <w:r w:rsidRPr="006E2EAC">
        <w:t xml:space="preserve">     При агломерирующем обжиге и шахтной плавке свинцового агломерата с газовой фазой уносится пыль. Крупная фракция пыли улавливается в циклонах и пылевых камерах. Тонкая пыль улавливается в рукавных фильтрах и электрофильтрах. Состав грубой пыли мало отличается от состава шихты и характеризуется составом, %: 45-55 </w:t>
      </w:r>
      <w:r w:rsidRPr="006E2EAC">
        <w:rPr>
          <w:lang w:val="en-US"/>
        </w:rPr>
        <w:t>Pb</w:t>
      </w:r>
      <w:r w:rsidRPr="006E2EAC">
        <w:t xml:space="preserve">; 10-20 </w:t>
      </w:r>
      <w:r w:rsidRPr="006E2EAC">
        <w:rPr>
          <w:lang w:val="en-US"/>
        </w:rPr>
        <w:t>Zn</w:t>
      </w:r>
      <w:r w:rsidRPr="006E2EAC">
        <w:t xml:space="preserve">; 0,5-1,5 </w:t>
      </w:r>
      <w:r w:rsidRPr="006E2EAC">
        <w:rPr>
          <w:lang w:val="en-US"/>
        </w:rPr>
        <w:t>As</w:t>
      </w:r>
      <w:r w:rsidRPr="006E2EAC">
        <w:t xml:space="preserve">; 6-8 </w:t>
      </w:r>
      <w:r w:rsidRPr="006E2EAC">
        <w:rPr>
          <w:lang w:val="en-US"/>
        </w:rPr>
        <w:t>S</w:t>
      </w:r>
      <w:r w:rsidRPr="006E2EAC">
        <w:t xml:space="preserve">; 0,1-1,5 </w:t>
      </w:r>
      <w:r w:rsidRPr="006E2EAC">
        <w:rPr>
          <w:lang w:val="en-US"/>
        </w:rPr>
        <w:t>Fe</w:t>
      </w:r>
      <w:r w:rsidRPr="006E2EAC">
        <w:t>. Грубая пыль возвращается или на агломерацию или непосредственно на свинцовую плавку.</w:t>
      </w:r>
    </w:p>
    <w:p w:rsidR="00420898" w:rsidRPr="006E2EAC" w:rsidRDefault="00420898" w:rsidP="00420898">
      <w:pPr>
        <w:jc w:val="both"/>
      </w:pPr>
      <w:r w:rsidRPr="006E2EAC">
        <w:lastRenderedPageBreak/>
        <w:t xml:space="preserve">     В тонкую пыль переходит до 70% Т</w:t>
      </w:r>
      <w:r w:rsidRPr="006E2EAC">
        <w:rPr>
          <w:lang w:val="en-US"/>
        </w:rPr>
        <w:t>l</w:t>
      </w:r>
      <w:r w:rsidRPr="006E2EAC">
        <w:t xml:space="preserve">, 50-55% </w:t>
      </w:r>
      <w:r w:rsidRPr="006E2EAC">
        <w:rPr>
          <w:lang w:val="en-US"/>
        </w:rPr>
        <w:t>Se</w:t>
      </w:r>
      <w:r w:rsidRPr="006E2EAC">
        <w:t xml:space="preserve">, 40-50% </w:t>
      </w:r>
      <w:r w:rsidRPr="006E2EAC">
        <w:rPr>
          <w:lang w:val="en-US"/>
        </w:rPr>
        <w:t>Te</w:t>
      </w:r>
      <w:r w:rsidRPr="006E2EAC">
        <w:t xml:space="preserve">, до 25% </w:t>
      </w:r>
      <w:r w:rsidRPr="006E2EAC">
        <w:rPr>
          <w:lang w:val="en-US"/>
        </w:rPr>
        <w:t>In</w:t>
      </w:r>
      <w:r w:rsidRPr="006E2EAC">
        <w:t>, значительная часть кадмия и других ценных компонентов шихты. Селен концентрируется  в основном в пылях агломерирующего обжига, пылях свинцовой плавки и пылях процесса конвертирования. Таллий концентрируется преимущественно в пылях агломерации. Кадмий, цинк, индий, германий концентрируются в пылях шахтной плавки.</w:t>
      </w:r>
    </w:p>
    <w:p w:rsidR="00420898" w:rsidRPr="006E2EAC" w:rsidRDefault="00420898" w:rsidP="00420898">
      <w:pPr>
        <w:jc w:val="both"/>
      </w:pPr>
      <w:r w:rsidRPr="006E2EAC">
        <w:t xml:space="preserve">     Тонкая пыль свинцового производства характеризуется составом, %: 45-60 </w:t>
      </w:r>
      <w:r w:rsidRPr="006E2EAC">
        <w:rPr>
          <w:lang w:val="en-US"/>
        </w:rPr>
        <w:t>Pb</w:t>
      </w:r>
      <w:r w:rsidRPr="006E2EAC">
        <w:t xml:space="preserve">; 10-20 </w:t>
      </w:r>
      <w:r w:rsidRPr="006E2EAC">
        <w:rPr>
          <w:lang w:val="en-US"/>
        </w:rPr>
        <w:t>Zn</w:t>
      </w:r>
      <w:r w:rsidRPr="006E2EAC">
        <w:t xml:space="preserve">; 1,6-3,5 </w:t>
      </w:r>
      <w:r w:rsidRPr="006E2EAC">
        <w:rPr>
          <w:lang w:val="en-US"/>
        </w:rPr>
        <w:t>Cd</w:t>
      </w:r>
      <w:r w:rsidRPr="006E2EAC">
        <w:t xml:space="preserve">; 0,2-1,0 </w:t>
      </w:r>
      <w:r w:rsidRPr="006E2EAC">
        <w:rPr>
          <w:lang w:val="en-US"/>
        </w:rPr>
        <w:t>Se</w:t>
      </w:r>
      <w:r w:rsidRPr="006E2EAC">
        <w:t xml:space="preserve">; 0,05-0,2 </w:t>
      </w:r>
      <w:r w:rsidRPr="006E2EAC">
        <w:rPr>
          <w:lang w:val="en-US"/>
        </w:rPr>
        <w:t>Te</w:t>
      </w:r>
      <w:r w:rsidRPr="006E2EAC">
        <w:t>; 0,02-</w:t>
      </w:r>
      <w:smartTag w:uri="urn:schemas-microsoft-com:office:smarttags" w:element="metricconverter">
        <w:smartTagPr>
          <w:attr w:name="ProductID" w:val="0,06 In"/>
        </w:smartTagPr>
        <w:r w:rsidRPr="006E2EAC">
          <w:t xml:space="preserve">0,06 </w:t>
        </w:r>
        <w:r w:rsidRPr="006E2EAC">
          <w:rPr>
            <w:lang w:val="en-US"/>
          </w:rPr>
          <w:t>In</w:t>
        </w:r>
      </w:smartTag>
      <w:r w:rsidRPr="006E2EAC">
        <w:t xml:space="preserve">; 0,1-0,2 </w:t>
      </w:r>
      <w:r w:rsidRPr="006E2EAC">
        <w:rPr>
          <w:lang w:val="en-US"/>
        </w:rPr>
        <w:t>Tl</w:t>
      </w:r>
      <w:r w:rsidRPr="006E2EAC">
        <w:t xml:space="preserve">; 0,001-0,003 </w:t>
      </w:r>
      <w:r w:rsidRPr="006E2EAC">
        <w:rPr>
          <w:lang w:val="en-US"/>
        </w:rPr>
        <w:t>Ge</w:t>
      </w:r>
      <w:r w:rsidRPr="006E2EAC">
        <w:t xml:space="preserve">, 0,4-3,0 </w:t>
      </w:r>
      <w:r w:rsidRPr="006E2EAC">
        <w:rPr>
          <w:lang w:val="en-US"/>
        </w:rPr>
        <w:t>As</w:t>
      </w:r>
      <w:r w:rsidRPr="006E2EAC">
        <w:t>. Кроме того в пыли концентрируется фтор и хлор. Высокое содержание мышьяка в пыли делает практически невозможным извлечение из пыли цветных и редких металлов, без предварительного его удаления из пыли.</w:t>
      </w:r>
    </w:p>
    <w:p w:rsidR="00420898" w:rsidRPr="006E2EAC" w:rsidRDefault="00420898" w:rsidP="00420898">
      <w:pPr>
        <w:jc w:val="both"/>
      </w:pPr>
      <w:r w:rsidRPr="006E2EAC">
        <w:t xml:space="preserve">     Переработка тонких пылей свинцового производства осуществляется как гидрометаллургическими, так и пирометаллургическими способами.</w:t>
      </w:r>
    </w:p>
    <w:p w:rsidR="00420898" w:rsidRPr="006E2EAC" w:rsidRDefault="00420898" w:rsidP="00420898">
      <w:pPr>
        <w:jc w:val="both"/>
      </w:pPr>
      <w:r w:rsidRPr="006E2EAC">
        <w:t xml:space="preserve">     Наиболее распространённым способом является многократная циркуляция пылей в свинцовом производстве до максимального накопления в них ценных компонентов с последующей гидрометаллургической переработкой.</w:t>
      </w:r>
    </w:p>
    <w:p w:rsidR="00420898" w:rsidRPr="006E2EAC" w:rsidRDefault="00420898" w:rsidP="00420898">
      <w:pPr>
        <w:jc w:val="both"/>
      </w:pPr>
      <w:r w:rsidRPr="006E2EAC">
        <w:t xml:space="preserve">     Технологическая схема  переработка пылей свинцового производства с применением процесса сульфатизации их серной кислотой  с получением цинкового купороса представлена на рисунке 1.24.</w:t>
      </w:r>
    </w:p>
    <w:p w:rsidR="00420898" w:rsidRPr="006E2EAC" w:rsidRDefault="00420898" w:rsidP="00420898">
      <w:pPr>
        <w:jc w:val="both"/>
      </w:pPr>
    </w:p>
    <w:p w:rsidR="00420898" w:rsidRPr="006E2EAC" w:rsidRDefault="00420898" w:rsidP="00420898">
      <w:pPr>
        <w:jc w:val="center"/>
      </w:pPr>
      <w:r>
        <w:rPr>
          <w:noProof/>
        </w:rPr>
        <w:drawing>
          <wp:inline distT="0" distB="0" distL="0" distR="0">
            <wp:extent cx="4486275" cy="3895725"/>
            <wp:effectExtent l="19050" t="0" r="9525" b="0"/>
            <wp:docPr id="33" name="Рисунок 33" descr="Свинец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Свинец000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389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0898" w:rsidRPr="006E2EAC" w:rsidRDefault="00420898" w:rsidP="00420898"/>
    <w:p w:rsidR="00420898" w:rsidRPr="006E2EAC" w:rsidRDefault="00420898" w:rsidP="00420898">
      <w:pPr>
        <w:jc w:val="center"/>
      </w:pPr>
      <w:r w:rsidRPr="006E2EAC">
        <w:t>Рисунок 1.24 - Технологическая схема переработки свинцовых пылей  с сульфатизацией крепкой серной кислотой</w:t>
      </w:r>
    </w:p>
    <w:p w:rsidR="00420898" w:rsidRPr="006E2EAC" w:rsidRDefault="00420898" w:rsidP="00420898">
      <w:pPr>
        <w:jc w:val="center"/>
      </w:pPr>
    </w:p>
    <w:p w:rsidR="00420898" w:rsidRPr="006E2EAC" w:rsidRDefault="00420898" w:rsidP="00420898">
      <w:pPr>
        <w:jc w:val="both"/>
      </w:pPr>
      <w:r w:rsidRPr="006E2EAC">
        <w:t xml:space="preserve">     По этой схеме пыли подвергают грануляции на чашевом грануляторе  с крепкой серной кислотой с последующей термической обработкой  гранул в печах кипящего слоя при температуре 300-400</w:t>
      </w:r>
      <w:r w:rsidRPr="006E2EAC">
        <w:rPr>
          <w:vertAlign w:val="superscript"/>
        </w:rPr>
        <w:t>о</w:t>
      </w:r>
      <w:r w:rsidRPr="006E2EAC">
        <w:t xml:space="preserve">С.  При сульфатизации из пылей удаляется 80-85% </w:t>
      </w:r>
      <w:r w:rsidRPr="006E2EAC">
        <w:rPr>
          <w:lang w:val="en-US"/>
        </w:rPr>
        <w:t>As</w:t>
      </w:r>
      <w:r w:rsidRPr="006E2EAC">
        <w:t xml:space="preserve">, 70-75% </w:t>
      </w:r>
      <w:r w:rsidRPr="006E2EAC">
        <w:rPr>
          <w:lang w:val="en-US"/>
        </w:rPr>
        <w:t>Se</w:t>
      </w:r>
      <w:r w:rsidRPr="006E2EAC">
        <w:t xml:space="preserve">, 85% </w:t>
      </w:r>
      <w:r w:rsidRPr="006E2EAC">
        <w:rPr>
          <w:lang w:val="en-US"/>
        </w:rPr>
        <w:t>Cl</w:t>
      </w:r>
      <w:r w:rsidRPr="006E2EAC">
        <w:t xml:space="preserve">, 80-85% </w:t>
      </w:r>
      <w:r w:rsidRPr="006E2EAC">
        <w:rPr>
          <w:lang w:val="en-US"/>
        </w:rPr>
        <w:t>F</w:t>
      </w:r>
      <w:r w:rsidRPr="006E2EAC">
        <w:t>.</w:t>
      </w:r>
    </w:p>
    <w:p w:rsidR="00420898" w:rsidRPr="006E2EAC" w:rsidRDefault="00420898" w:rsidP="00420898">
      <w:pPr>
        <w:jc w:val="both"/>
      </w:pPr>
      <w:r w:rsidRPr="006E2EAC">
        <w:t xml:space="preserve">     Просульфатизированные гранулы поступают на водной выщелачивание, в результате которого в раствор извлекают 95-97% </w:t>
      </w:r>
      <w:r w:rsidRPr="006E2EAC">
        <w:rPr>
          <w:lang w:val="en-US"/>
        </w:rPr>
        <w:t>Zn</w:t>
      </w:r>
      <w:r w:rsidRPr="006E2EAC">
        <w:t xml:space="preserve">, 93-95% </w:t>
      </w:r>
      <w:r w:rsidRPr="006E2EAC">
        <w:rPr>
          <w:lang w:val="en-US"/>
        </w:rPr>
        <w:t>Cd</w:t>
      </w:r>
      <w:r w:rsidRPr="006E2EAC">
        <w:t xml:space="preserve">, 74-93% редких металлов. Остаток от </w:t>
      </w:r>
      <w:r w:rsidRPr="006E2EAC">
        <w:lastRenderedPageBreak/>
        <w:t>водного выщелачивания сульфатного продукта  содержит около 65% цинка; 0,5% свинца; 0,2% кадмия.  Кек возвращают на  агломерирующий обжиг свинцового концентрата.</w:t>
      </w:r>
    </w:p>
    <w:p w:rsidR="00420898" w:rsidRPr="006E2EAC" w:rsidRDefault="00420898" w:rsidP="00420898">
      <w:pPr>
        <w:jc w:val="both"/>
      </w:pPr>
      <w:r w:rsidRPr="006E2EAC">
        <w:t xml:space="preserve">     Из растворов от выщелачивания медь и кадмий извлекают методом цементации.  В качестве цементатора используется цинковая пыль. Процесс цементации основан на протекании реакций</w:t>
      </w:r>
      <w:r w:rsidRPr="006E2EAC">
        <w:br/>
      </w:r>
    </w:p>
    <w:p w:rsidR="00420898" w:rsidRPr="006E2EAC" w:rsidRDefault="00420898" w:rsidP="00420898">
      <w:pPr>
        <w:ind w:left="708" w:firstLine="708"/>
        <w:jc w:val="center"/>
        <w:rPr>
          <w:lang w:val="es-ES"/>
        </w:rPr>
      </w:pPr>
      <w:r w:rsidRPr="006E2EAC">
        <w:rPr>
          <w:lang w:val="en-US"/>
        </w:rPr>
        <w:t xml:space="preserve">   </w:t>
      </w:r>
      <w:r w:rsidRPr="006E2EAC">
        <w:rPr>
          <w:lang w:val="es-ES"/>
        </w:rPr>
        <w:t>Zn + CuSO</w:t>
      </w:r>
      <w:r w:rsidRPr="006E2EAC">
        <w:rPr>
          <w:vertAlign w:val="subscript"/>
          <w:lang w:val="es-ES"/>
        </w:rPr>
        <w:t>4</w:t>
      </w:r>
      <w:r w:rsidRPr="006E2EAC">
        <w:rPr>
          <w:lang w:val="es-ES"/>
        </w:rPr>
        <w:t xml:space="preserve"> = ZnSO</w:t>
      </w:r>
      <w:r w:rsidRPr="006E2EAC">
        <w:rPr>
          <w:vertAlign w:val="subscript"/>
          <w:lang w:val="es-ES"/>
        </w:rPr>
        <w:t xml:space="preserve">4 </w:t>
      </w:r>
      <w:r w:rsidRPr="006E2EAC">
        <w:rPr>
          <w:lang w:val="es-ES"/>
        </w:rPr>
        <w:t xml:space="preserve"> + Cu                             (1.1</w:t>
      </w:r>
      <w:r w:rsidRPr="006E2EAC">
        <w:rPr>
          <w:lang w:val="en-US"/>
        </w:rPr>
        <w:t>6</w:t>
      </w:r>
      <w:r w:rsidRPr="006E2EAC">
        <w:t>1</w:t>
      </w:r>
      <w:r w:rsidRPr="006E2EAC">
        <w:rPr>
          <w:lang w:val="es-ES"/>
        </w:rPr>
        <w:t>)</w:t>
      </w:r>
    </w:p>
    <w:p w:rsidR="00420898" w:rsidRPr="006E2EAC" w:rsidRDefault="00420898" w:rsidP="00420898">
      <w:pPr>
        <w:jc w:val="center"/>
        <w:rPr>
          <w:lang w:val="es-ES"/>
        </w:rPr>
      </w:pPr>
    </w:p>
    <w:p w:rsidR="00420898" w:rsidRPr="006E2EAC" w:rsidRDefault="00420898" w:rsidP="00420898">
      <w:pPr>
        <w:ind w:left="708" w:firstLine="708"/>
        <w:jc w:val="center"/>
        <w:rPr>
          <w:lang w:val="es-ES"/>
        </w:rPr>
      </w:pPr>
      <w:r w:rsidRPr="006E2EAC">
        <w:rPr>
          <w:lang w:val="en-US"/>
        </w:rPr>
        <w:t xml:space="preserve">    </w:t>
      </w:r>
      <w:r w:rsidRPr="006E2EAC">
        <w:rPr>
          <w:lang w:val="es-ES"/>
        </w:rPr>
        <w:t>Zn + CdSO</w:t>
      </w:r>
      <w:r w:rsidRPr="006E2EAC">
        <w:rPr>
          <w:vertAlign w:val="subscript"/>
          <w:lang w:val="es-ES"/>
        </w:rPr>
        <w:t>4</w:t>
      </w:r>
      <w:r w:rsidRPr="006E2EAC">
        <w:rPr>
          <w:lang w:val="es-ES"/>
        </w:rPr>
        <w:t xml:space="preserve"> = ZnSO</w:t>
      </w:r>
      <w:r w:rsidRPr="006E2EAC">
        <w:rPr>
          <w:vertAlign w:val="subscript"/>
          <w:lang w:val="es-ES"/>
        </w:rPr>
        <w:t xml:space="preserve">4 </w:t>
      </w:r>
      <w:r w:rsidRPr="006E2EAC">
        <w:rPr>
          <w:lang w:val="es-ES"/>
        </w:rPr>
        <w:t xml:space="preserve"> + Cd              </w:t>
      </w:r>
      <w:r w:rsidRPr="006E2EAC">
        <w:rPr>
          <w:lang w:val="en-US"/>
        </w:rPr>
        <w:t xml:space="preserve"> </w:t>
      </w:r>
      <w:r w:rsidRPr="006E2EAC">
        <w:rPr>
          <w:lang w:val="es-ES"/>
        </w:rPr>
        <w:t xml:space="preserve">             (1.1</w:t>
      </w:r>
      <w:r w:rsidRPr="006E2EAC">
        <w:rPr>
          <w:lang w:val="en-US"/>
        </w:rPr>
        <w:t>62</w:t>
      </w:r>
      <w:r w:rsidRPr="006E2EAC">
        <w:rPr>
          <w:lang w:val="es-ES"/>
        </w:rPr>
        <w:t>)</w:t>
      </w:r>
    </w:p>
    <w:p w:rsidR="00420898" w:rsidRPr="006E2EAC" w:rsidRDefault="00420898" w:rsidP="00420898">
      <w:pPr>
        <w:jc w:val="both"/>
        <w:rPr>
          <w:lang w:val="es-ES"/>
        </w:rPr>
      </w:pPr>
    </w:p>
    <w:p w:rsidR="00420898" w:rsidRPr="006E2EAC" w:rsidRDefault="00420898" w:rsidP="00420898">
      <w:pPr>
        <w:jc w:val="both"/>
      </w:pPr>
      <w:r w:rsidRPr="006E2EAC">
        <w:rPr>
          <w:lang w:val="en-US"/>
        </w:rPr>
        <w:t xml:space="preserve">     </w:t>
      </w:r>
      <w:r w:rsidRPr="006E2EAC">
        <w:t xml:space="preserve">Полученный медно-кадмиевый кек направляют на извлечение меди и кадмия. Индий и таллий из раствора извлекают экстракцией. Цинковый раствор упаривают до сухого цинкового купороса. </w:t>
      </w:r>
    </w:p>
    <w:p w:rsidR="00420898" w:rsidRPr="006E2EAC" w:rsidRDefault="00420898" w:rsidP="00420898">
      <w:pPr>
        <w:jc w:val="both"/>
      </w:pPr>
      <w:r w:rsidRPr="006E2EAC">
        <w:t xml:space="preserve">     Переработка пылей свинцового производства с использованием сульфатизации концентрированной серной кислотой обеспечивает комплексное извлечение ценных компонентов с одновременным выводом вредных примесей из процесса.</w:t>
      </w:r>
    </w:p>
    <w:p w:rsidR="00420898" w:rsidRPr="006E2EAC" w:rsidRDefault="00420898" w:rsidP="00420898">
      <w:pPr>
        <w:jc w:val="both"/>
      </w:pPr>
      <w:r w:rsidRPr="006E2EAC">
        <w:t xml:space="preserve">     Недостатком метода является большой безвозвратный расход серной кислоты, низкое извлечение селена, получение цинка в виде сульфата и не решение экологических проблем.</w:t>
      </w:r>
    </w:p>
    <w:p w:rsidR="00420898" w:rsidRPr="006E2EAC" w:rsidRDefault="00420898" w:rsidP="00420898">
      <w:pPr>
        <w:jc w:val="both"/>
      </w:pPr>
      <w:r w:rsidRPr="006E2EAC">
        <w:t xml:space="preserve">     Переработка пылей свинцового производства может быть  осуществлена электротермическим способом. По этому методу пыль смешивается с сульфатом натрия и коксом и плавится в электропечи при температуре 900-1000</w:t>
      </w:r>
      <w:r w:rsidRPr="006E2EAC">
        <w:rPr>
          <w:vertAlign w:val="superscript"/>
        </w:rPr>
        <w:t>о</w:t>
      </w:r>
      <w:r w:rsidRPr="006E2EAC">
        <w:t xml:space="preserve">С. В процессе плавки сульфат натрия восстанавливается до сульфида: </w:t>
      </w:r>
    </w:p>
    <w:p w:rsidR="00420898" w:rsidRPr="006E2EAC" w:rsidRDefault="00420898" w:rsidP="00420898">
      <w:pPr>
        <w:jc w:val="both"/>
      </w:pPr>
    </w:p>
    <w:p w:rsidR="00420898" w:rsidRPr="006E2EAC" w:rsidRDefault="00420898" w:rsidP="00420898">
      <w:pPr>
        <w:ind w:left="708" w:firstLine="708"/>
        <w:jc w:val="center"/>
      </w:pPr>
      <w:r w:rsidRPr="006E2EAC">
        <w:t xml:space="preserve">     </w:t>
      </w:r>
      <w:r w:rsidRPr="006E2EAC">
        <w:rPr>
          <w:lang w:val="en-US"/>
        </w:rPr>
        <w:t>Na</w:t>
      </w:r>
      <w:r w:rsidRPr="006E2EAC">
        <w:rPr>
          <w:vertAlign w:val="subscript"/>
        </w:rPr>
        <w:t>2</w:t>
      </w:r>
      <w:r w:rsidRPr="006E2EAC">
        <w:rPr>
          <w:lang w:val="en-US"/>
        </w:rPr>
        <w:t>SO</w:t>
      </w:r>
      <w:r w:rsidRPr="006E2EAC">
        <w:rPr>
          <w:vertAlign w:val="subscript"/>
        </w:rPr>
        <w:t>4</w:t>
      </w:r>
      <w:r w:rsidRPr="006E2EAC">
        <w:t xml:space="preserve"> + </w:t>
      </w:r>
      <w:smartTag w:uri="urn:schemas-microsoft-com:office:smarttags" w:element="metricconverter">
        <w:smartTagPr>
          <w:attr w:name="ProductID" w:val="4C"/>
        </w:smartTagPr>
        <w:r w:rsidRPr="006E2EAC">
          <w:t>4</w:t>
        </w:r>
        <w:r w:rsidRPr="006E2EAC">
          <w:rPr>
            <w:lang w:val="en-US"/>
          </w:rPr>
          <w:t>C</w:t>
        </w:r>
      </w:smartTag>
      <w:r w:rsidRPr="006E2EAC">
        <w:t xml:space="preserve"> = </w:t>
      </w:r>
      <w:r w:rsidRPr="006E2EAC">
        <w:rPr>
          <w:lang w:val="en-US"/>
        </w:rPr>
        <w:t>Na</w:t>
      </w:r>
      <w:r w:rsidRPr="006E2EAC">
        <w:rPr>
          <w:vertAlign w:val="subscript"/>
        </w:rPr>
        <w:t>2</w:t>
      </w:r>
      <w:r w:rsidRPr="006E2EAC">
        <w:rPr>
          <w:lang w:val="en-US"/>
        </w:rPr>
        <w:t>S</w:t>
      </w:r>
      <w:r w:rsidRPr="006E2EAC">
        <w:t xml:space="preserve"> + 4</w:t>
      </w:r>
      <w:r w:rsidRPr="006E2EAC">
        <w:rPr>
          <w:lang w:val="en-US"/>
        </w:rPr>
        <w:t>CO</w:t>
      </w:r>
      <w:r w:rsidRPr="006E2EAC">
        <w:t xml:space="preserve">                            (1.163)</w:t>
      </w:r>
    </w:p>
    <w:p w:rsidR="00420898" w:rsidRPr="006E2EAC" w:rsidRDefault="00420898" w:rsidP="00420898">
      <w:pPr>
        <w:jc w:val="both"/>
      </w:pPr>
    </w:p>
    <w:p w:rsidR="00420898" w:rsidRPr="006E2EAC" w:rsidRDefault="00420898" w:rsidP="00420898">
      <w:pPr>
        <w:jc w:val="both"/>
      </w:pPr>
      <w:r w:rsidRPr="006E2EAC">
        <w:t xml:space="preserve">     Сульфид натрия реагирует с оксидом цинка  по реакции:</w:t>
      </w:r>
    </w:p>
    <w:p w:rsidR="00420898" w:rsidRPr="006E2EAC" w:rsidRDefault="00420898" w:rsidP="00420898">
      <w:pPr>
        <w:jc w:val="both"/>
      </w:pPr>
    </w:p>
    <w:p w:rsidR="00420898" w:rsidRPr="006E2EAC" w:rsidRDefault="00420898" w:rsidP="00420898">
      <w:pPr>
        <w:ind w:left="708" w:firstLine="708"/>
        <w:jc w:val="center"/>
      </w:pPr>
      <w:r w:rsidRPr="006E2EAC">
        <w:t xml:space="preserve">     </w:t>
      </w:r>
      <w:r w:rsidRPr="006E2EAC">
        <w:rPr>
          <w:lang w:val="en-US"/>
        </w:rPr>
        <w:t>ZnO</w:t>
      </w:r>
      <w:r w:rsidRPr="006E2EAC">
        <w:t xml:space="preserve"> + </w:t>
      </w:r>
      <w:r w:rsidRPr="006E2EAC">
        <w:rPr>
          <w:lang w:val="en-US"/>
        </w:rPr>
        <w:t>Na</w:t>
      </w:r>
      <w:r w:rsidRPr="006E2EAC">
        <w:rPr>
          <w:vertAlign w:val="subscript"/>
        </w:rPr>
        <w:t>2</w:t>
      </w:r>
      <w:r w:rsidRPr="006E2EAC">
        <w:rPr>
          <w:lang w:val="en-US"/>
        </w:rPr>
        <w:t>S</w:t>
      </w:r>
      <w:r w:rsidRPr="006E2EAC">
        <w:t xml:space="preserve"> = </w:t>
      </w:r>
      <w:r w:rsidRPr="006E2EAC">
        <w:rPr>
          <w:lang w:val="en-US"/>
        </w:rPr>
        <w:t>Na</w:t>
      </w:r>
      <w:r w:rsidRPr="006E2EAC">
        <w:rPr>
          <w:vertAlign w:val="subscript"/>
        </w:rPr>
        <w:t>2</w:t>
      </w:r>
      <w:r w:rsidRPr="006E2EAC">
        <w:rPr>
          <w:lang w:val="en-US"/>
        </w:rPr>
        <w:t>O</w:t>
      </w:r>
      <w:r w:rsidRPr="006E2EAC">
        <w:t xml:space="preserve"> + </w:t>
      </w:r>
      <w:r w:rsidRPr="006E2EAC">
        <w:rPr>
          <w:lang w:val="en-US"/>
        </w:rPr>
        <w:t>ZnS</w:t>
      </w:r>
      <w:r w:rsidRPr="006E2EAC">
        <w:t xml:space="preserve">                             (1.164)</w:t>
      </w:r>
    </w:p>
    <w:p w:rsidR="00420898" w:rsidRPr="006E2EAC" w:rsidRDefault="00420898" w:rsidP="00420898">
      <w:pPr>
        <w:jc w:val="both"/>
      </w:pPr>
    </w:p>
    <w:p w:rsidR="00420898" w:rsidRPr="006E2EAC" w:rsidRDefault="00420898" w:rsidP="00420898">
      <w:pPr>
        <w:jc w:val="both"/>
      </w:pPr>
      <w:r w:rsidRPr="006E2EAC">
        <w:t xml:space="preserve">     Сульфиды натрия и цинка образуют штейновый расплав.</w:t>
      </w:r>
    </w:p>
    <w:p w:rsidR="00420898" w:rsidRPr="006E2EAC" w:rsidRDefault="00420898" w:rsidP="00420898">
      <w:pPr>
        <w:jc w:val="both"/>
      </w:pPr>
      <w:r w:rsidRPr="006E2EAC">
        <w:t xml:space="preserve">     Соединения свинца, присутствующие в пыли, восстанавливаются до металла:</w:t>
      </w:r>
    </w:p>
    <w:p w:rsidR="00420898" w:rsidRPr="006E2EAC" w:rsidRDefault="00420898" w:rsidP="00420898">
      <w:pPr>
        <w:ind w:left="708" w:firstLine="708"/>
        <w:jc w:val="center"/>
        <w:rPr>
          <w:lang w:val="en-US"/>
        </w:rPr>
      </w:pPr>
      <w:r w:rsidRPr="00420898">
        <w:t xml:space="preserve">        </w:t>
      </w:r>
      <w:r w:rsidRPr="006E2EAC">
        <w:rPr>
          <w:lang w:val="en-US"/>
        </w:rPr>
        <w:t>PbO + C = Pb + CO</w:t>
      </w:r>
      <w:r w:rsidRPr="006E2EAC">
        <w:rPr>
          <w:vertAlign w:val="subscript"/>
          <w:lang w:val="en-US"/>
        </w:rPr>
        <w:t>2</w:t>
      </w:r>
      <w:r w:rsidRPr="006E2EAC">
        <w:rPr>
          <w:lang w:val="en-US"/>
        </w:rPr>
        <w:t xml:space="preserve">                                    (1.165)</w:t>
      </w:r>
    </w:p>
    <w:p w:rsidR="00420898" w:rsidRPr="006E2EAC" w:rsidRDefault="00420898" w:rsidP="00420898">
      <w:pPr>
        <w:jc w:val="center"/>
        <w:rPr>
          <w:lang w:val="en-US"/>
        </w:rPr>
      </w:pPr>
    </w:p>
    <w:p w:rsidR="00420898" w:rsidRPr="006E2EAC" w:rsidRDefault="00420898" w:rsidP="00420898">
      <w:pPr>
        <w:ind w:firstLine="708"/>
        <w:jc w:val="center"/>
        <w:rPr>
          <w:lang w:val="en-US"/>
        </w:rPr>
      </w:pPr>
      <w:r w:rsidRPr="006E2EAC">
        <w:rPr>
          <w:lang w:val="en-US"/>
        </w:rPr>
        <w:t xml:space="preserve">          PbO·SiO</w:t>
      </w:r>
      <w:r w:rsidRPr="006E2EAC">
        <w:rPr>
          <w:vertAlign w:val="subscript"/>
          <w:lang w:val="en-US"/>
        </w:rPr>
        <w:t>2</w:t>
      </w:r>
      <w:r w:rsidRPr="006E2EAC">
        <w:rPr>
          <w:lang w:val="en-US"/>
        </w:rPr>
        <w:t xml:space="preserve"> + C = Pb + SiO</w:t>
      </w:r>
      <w:r w:rsidRPr="006E2EAC">
        <w:rPr>
          <w:vertAlign w:val="subscript"/>
          <w:lang w:val="en-US"/>
        </w:rPr>
        <w:t>2</w:t>
      </w:r>
      <w:r w:rsidRPr="006E2EAC">
        <w:rPr>
          <w:lang w:val="en-US"/>
        </w:rPr>
        <w:t xml:space="preserve"> + CO                         (1.166)</w:t>
      </w:r>
    </w:p>
    <w:p w:rsidR="00420898" w:rsidRPr="006E2EAC" w:rsidRDefault="00420898" w:rsidP="00420898">
      <w:pPr>
        <w:jc w:val="both"/>
        <w:rPr>
          <w:lang w:val="en-US"/>
        </w:rPr>
      </w:pPr>
    </w:p>
    <w:p w:rsidR="00420898" w:rsidRPr="006E2EAC" w:rsidRDefault="00420898" w:rsidP="00420898">
      <w:pPr>
        <w:jc w:val="both"/>
      </w:pPr>
      <w:r w:rsidRPr="006E2EAC">
        <w:rPr>
          <w:lang w:val="en-US"/>
        </w:rPr>
        <w:t xml:space="preserve">     </w:t>
      </w:r>
      <w:r w:rsidRPr="006E2EAC">
        <w:t xml:space="preserve">Кадмий при плавке переходит в возгоны. </w:t>
      </w:r>
    </w:p>
    <w:p w:rsidR="00420898" w:rsidRPr="006E2EAC" w:rsidRDefault="00420898" w:rsidP="00420898">
      <w:pPr>
        <w:jc w:val="both"/>
      </w:pPr>
      <w:r w:rsidRPr="006E2EAC">
        <w:t xml:space="preserve">     Жидкими продуктами плавки являются металлический свинец, кадмиевые возгоны, натриевый штейно-шлаковый расплав. Металлический свинец направляют на рафинирование, кадмиевые возгоны на гидрометаллургическую переработку, а штейно-шлаковый расплав измельчают в струе воды и выщелачивают. В результате получают сульфидный цинковый концентрат и раствор, содержащий селен, теллур и индий.</w:t>
      </w:r>
    </w:p>
    <w:p w:rsidR="00420898" w:rsidRPr="006E2EAC" w:rsidRDefault="00420898" w:rsidP="00420898">
      <w:pPr>
        <w:jc w:val="both"/>
      </w:pPr>
      <w:r w:rsidRPr="006E2EAC">
        <w:t xml:space="preserve">     Достоинством электротермического способа является высокое извлечение свинца в металл (96%), кадмия в возгоны (96%) и затем в металл  (92,5%), а также высокое извлечение цинка в концентрат (90%).    </w:t>
      </w:r>
    </w:p>
    <w:p w:rsidR="00420898" w:rsidRDefault="00420898" w:rsidP="00420898">
      <w:pPr>
        <w:jc w:val="both"/>
      </w:pPr>
    </w:p>
    <w:p w:rsidR="001D37EA" w:rsidRPr="00420898" w:rsidRDefault="001D37EA" w:rsidP="00420898"/>
    <w:sectPr w:rsidR="001D37EA" w:rsidRPr="00420898" w:rsidSect="001D37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E36763"/>
    <w:multiLevelType w:val="hybridMultilevel"/>
    <w:tmpl w:val="3DAC84A0"/>
    <w:lvl w:ilvl="0" w:tplc="FB0A703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9E5138B"/>
    <w:multiLevelType w:val="hybridMultilevel"/>
    <w:tmpl w:val="1E82CA80"/>
    <w:lvl w:ilvl="0" w:tplc="18BE7FB8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C631650"/>
    <w:multiLevelType w:val="multilevel"/>
    <w:tmpl w:val="802810BA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</w:lvl>
    <w:lvl w:ilvl="1">
      <w:start w:val="9"/>
      <w:numFmt w:val="decimal"/>
      <w:lvlText w:val="%1.%2"/>
      <w:lvlJc w:val="left"/>
      <w:pPr>
        <w:tabs>
          <w:tab w:val="num" w:pos="778"/>
        </w:tabs>
        <w:ind w:left="778" w:hanging="495"/>
      </w:pPr>
    </w:lvl>
    <w:lvl w:ilvl="2">
      <w:start w:val="1"/>
      <w:numFmt w:val="decimal"/>
      <w:lvlText w:val="%1.%2.%3"/>
      <w:lvlJc w:val="left"/>
      <w:pPr>
        <w:tabs>
          <w:tab w:val="num" w:pos="1286"/>
        </w:tabs>
        <w:ind w:left="1286" w:hanging="720"/>
      </w:pPr>
    </w:lvl>
    <w:lvl w:ilvl="3">
      <w:start w:val="1"/>
      <w:numFmt w:val="decimal"/>
      <w:lvlText w:val="%1.%2.%3.%4"/>
      <w:lvlJc w:val="left"/>
      <w:pPr>
        <w:tabs>
          <w:tab w:val="num" w:pos="1929"/>
        </w:tabs>
        <w:ind w:left="1929" w:hanging="1080"/>
      </w:pPr>
    </w:lvl>
    <w:lvl w:ilvl="4">
      <w:start w:val="1"/>
      <w:numFmt w:val="decimal"/>
      <w:lvlText w:val="%1.%2.%3.%4.%5"/>
      <w:lvlJc w:val="left"/>
      <w:pPr>
        <w:tabs>
          <w:tab w:val="num" w:pos="2212"/>
        </w:tabs>
        <w:ind w:left="2212" w:hanging="1080"/>
      </w:pPr>
    </w:lvl>
    <w:lvl w:ilvl="5">
      <w:start w:val="1"/>
      <w:numFmt w:val="decimal"/>
      <w:lvlText w:val="%1.%2.%3.%4.%5.%6"/>
      <w:lvlJc w:val="left"/>
      <w:pPr>
        <w:tabs>
          <w:tab w:val="num" w:pos="2855"/>
        </w:tabs>
        <w:ind w:left="2855" w:hanging="1440"/>
      </w:pPr>
    </w:lvl>
    <w:lvl w:ilvl="6">
      <w:start w:val="1"/>
      <w:numFmt w:val="decimal"/>
      <w:lvlText w:val="%1.%2.%3.%4.%5.%6.%7"/>
      <w:lvlJc w:val="left"/>
      <w:pPr>
        <w:tabs>
          <w:tab w:val="num" w:pos="3138"/>
        </w:tabs>
        <w:ind w:left="3138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3781"/>
        </w:tabs>
        <w:ind w:left="3781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424"/>
        </w:tabs>
        <w:ind w:left="4424" w:hanging="2160"/>
      </w:pPr>
    </w:lvl>
  </w:abstractNum>
  <w:abstractNum w:abstractNumId="3">
    <w:nsid w:val="5D9444B4"/>
    <w:multiLevelType w:val="hybridMultilevel"/>
    <w:tmpl w:val="F4B6AF7A"/>
    <w:lvl w:ilvl="0" w:tplc="90661B12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2"/>
    <w:lvlOverride w:ilvl="0">
      <w:startOverride w:val="2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93103D"/>
    <w:rsid w:val="00093C75"/>
    <w:rsid w:val="001C1561"/>
    <w:rsid w:val="001D37EA"/>
    <w:rsid w:val="0022264B"/>
    <w:rsid w:val="00420898"/>
    <w:rsid w:val="0061727A"/>
    <w:rsid w:val="00894735"/>
    <w:rsid w:val="0093103D"/>
    <w:rsid w:val="00932995"/>
    <w:rsid w:val="00965B79"/>
    <w:rsid w:val="00A50AD7"/>
    <w:rsid w:val="00C31C2A"/>
    <w:rsid w:val="00C35C8A"/>
    <w:rsid w:val="00F321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0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2089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103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103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footer"/>
    <w:basedOn w:val="a"/>
    <w:link w:val="a6"/>
    <w:rsid w:val="0061727A"/>
    <w:pPr>
      <w:widowControl w:val="0"/>
      <w:tabs>
        <w:tab w:val="center" w:pos="4153"/>
        <w:tab w:val="right" w:pos="8306"/>
      </w:tabs>
      <w:spacing w:line="260" w:lineRule="auto"/>
      <w:ind w:firstLine="680"/>
      <w:jc w:val="both"/>
    </w:pPr>
    <w:rPr>
      <w:rFonts w:ascii="Arial" w:hAnsi="Arial"/>
      <w:snapToGrid w:val="0"/>
      <w:sz w:val="22"/>
      <w:szCs w:val="20"/>
    </w:rPr>
  </w:style>
  <w:style w:type="character" w:customStyle="1" w:styleId="a6">
    <w:name w:val="Нижний колонтитул Знак"/>
    <w:basedOn w:val="a0"/>
    <w:link w:val="a5"/>
    <w:rsid w:val="0061727A"/>
    <w:rPr>
      <w:rFonts w:ascii="Arial" w:eastAsia="Times New Roman" w:hAnsi="Arial" w:cs="Times New Roman"/>
      <w:snapToGrid w:val="0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420898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7">
    <w:name w:val="header"/>
    <w:basedOn w:val="a"/>
    <w:link w:val="a8"/>
    <w:rsid w:val="0042089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42089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page number"/>
    <w:basedOn w:val="a0"/>
    <w:rsid w:val="00420898"/>
  </w:style>
  <w:style w:type="table" w:styleId="aa">
    <w:name w:val="Table Grid"/>
    <w:basedOn w:val="a1"/>
    <w:rsid w:val="004208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unhideWhenUsed/>
    <w:rsid w:val="00420898"/>
    <w:rPr>
      <w:color w:val="0000FF"/>
      <w:u w:val="single"/>
    </w:rPr>
  </w:style>
  <w:style w:type="character" w:styleId="ac">
    <w:name w:val="FollowedHyperlink"/>
    <w:basedOn w:val="a0"/>
    <w:uiPriority w:val="99"/>
    <w:unhideWhenUsed/>
    <w:rsid w:val="00420898"/>
    <w:rPr>
      <w:color w:val="800080"/>
      <w:u w:val="single"/>
    </w:rPr>
  </w:style>
  <w:style w:type="paragraph" w:styleId="ad">
    <w:name w:val="Body Text Indent"/>
    <w:basedOn w:val="a"/>
    <w:link w:val="ae"/>
    <w:unhideWhenUsed/>
    <w:rsid w:val="00420898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rsid w:val="004208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unhideWhenUsed/>
    <w:rsid w:val="00420898"/>
    <w:pPr>
      <w:ind w:right="-1"/>
    </w:pPr>
    <w:rPr>
      <w:b/>
      <w:sz w:val="22"/>
      <w:szCs w:val="20"/>
    </w:rPr>
  </w:style>
  <w:style w:type="character" w:customStyle="1" w:styleId="30">
    <w:name w:val="Основной текст 3 Знак"/>
    <w:basedOn w:val="a0"/>
    <w:link w:val="3"/>
    <w:rsid w:val="00420898"/>
    <w:rPr>
      <w:rFonts w:ascii="Times New Roman" w:eastAsia="Times New Roman" w:hAnsi="Times New Roman" w:cs="Times New Roman"/>
      <w:b/>
      <w:szCs w:val="20"/>
      <w:lang w:eastAsia="ru-RU"/>
    </w:rPr>
  </w:style>
  <w:style w:type="character" w:customStyle="1" w:styleId="apple-style-span">
    <w:name w:val="apple-style-span"/>
    <w:basedOn w:val="a0"/>
    <w:rsid w:val="00420898"/>
  </w:style>
  <w:style w:type="paragraph" w:styleId="af">
    <w:name w:val="Normal (Web)"/>
    <w:basedOn w:val="a"/>
    <w:rsid w:val="00420898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21</Pages>
  <Words>7561</Words>
  <Characters>43103</Characters>
  <Application>Microsoft Office Word</Application>
  <DocSecurity>0</DocSecurity>
  <Lines>359</Lines>
  <Paragraphs>101</Paragraphs>
  <ScaleCrop>false</ScaleCrop>
  <Company/>
  <LinksUpToDate>false</LinksUpToDate>
  <CharactersWithSpaces>50563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dcterms:created xsi:type="dcterms:W3CDTF">2022-11-15T10:31:00Z</dcterms:created>
  <dcterms:modified xsi:type="dcterms:W3CDTF">2022-11-15T12:35:00Z</dcterms:modified>
</cp:coreProperties>
</file>